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94E3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6628C0E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0DA3A26C" w14:textId="77777777" w:rsidR="00605BA5" w:rsidRPr="00064AC1" w:rsidRDefault="005112AE" w:rsidP="00605BA5">
      <w:pPr>
        <w:pStyle w:val="Ttulo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FORMULARIO DE INFORMACIÓN Y CONSENTIMIENTO </w:t>
      </w:r>
      <w:r w:rsidR="00605BA5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</w:t>
      </w:r>
    </w:p>
    <w:p w14:paraId="599AB896" w14:textId="77777777" w:rsidR="005112AE" w:rsidRPr="00064AC1" w:rsidRDefault="00605BA5" w:rsidP="00605BA5">
      <w:pPr>
        <w:pStyle w:val="Ttulo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                                </w:t>
      </w:r>
      <w:r w:rsidR="005112AE" w:rsidRPr="00064AC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INFORMADO ESCRITO </w:t>
      </w:r>
    </w:p>
    <w:p w14:paraId="1FA84AE7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</w:t>
      </w:r>
      <w:r w:rsidR="003113F2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OBTENCIÓN DEL </w:t>
      </w: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CONSENTIMIENTO  __________________________         </w:t>
      </w:r>
    </w:p>
    <w:p w14:paraId="164E55C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65C0D86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563DE00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1EC753F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5FEDF1A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547FAB90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0A000336" w14:textId="77777777" w:rsidTr="00D0762E">
        <w:tc>
          <w:tcPr>
            <w:tcW w:w="9957" w:type="dxa"/>
            <w:shd w:val="clear" w:color="auto" w:fill="auto"/>
          </w:tcPr>
          <w:p w14:paraId="40E5A40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44D19B6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3843542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3D87D41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380D027" w14:textId="77777777" w:rsidTr="00D0762E">
        <w:tc>
          <w:tcPr>
            <w:tcW w:w="9957" w:type="dxa"/>
            <w:shd w:val="clear" w:color="auto" w:fill="auto"/>
          </w:tcPr>
          <w:p w14:paraId="1EDFFC9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11E9702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3FBE3A4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6467D0E7" w14:textId="77777777" w:rsidTr="00D0762E">
        <w:tc>
          <w:tcPr>
            <w:tcW w:w="9957" w:type="dxa"/>
            <w:shd w:val="clear" w:color="auto" w:fill="auto"/>
          </w:tcPr>
          <w:p w14:paraId="7FCF05B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41B3FB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7DC61910" w14:textId="77777777" w:rsidR="00BE1F77" w:rsidRDefault="00BE1F77" w:rsidP="00BE1F77"/>
    <w:p w14:paraId="33BC7146" w14:textId="77777777" w:rsidR="003A1EFA" w:rsidRPr="00003415" w:rsidRDefault="003A1EFA" w:rsidP="003A1EFA">
      <w:pPr>
        <w:pStyle w:val="Default"/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</w:rPr>
      </w:pPr>
      <w:r w:rsidRPr="00064AC1">
        <w:rPr>
          <w:rFonts w:asciiTheme="minorHAnsi" w:hAnsiTheme="minorHAnsi" w:cstheme="minorHAnsi"/>
          <w:b/>
          <w:sz w:val="22"/>
          <w:szCs w:val="22"/>
        </w:rPr>
        <w:t>I</w:t>
      </w:r>
      <w:r w:rsidRPr="00893E57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.-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PARA </w:t>
      </w:r>
      <w:r w:rsidRPr="00B1605A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MIOMECTOMÍA SIMPLE O MÚLTIPLE. TRATAMIENTO QUIRÚRGICO DEL MIOMA</w:t>
      </w:r>
      <w:r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</w:t>
      </w:r>
    </w:p>
    <w:p w14:paraId="5F526B03" w14:textId="77777777" w:rsidR="003A1EFA" w:rsidRPr="00064AC1" w:rsidRDefault="003A1EFA" w:rsidP="003A1EFA">
      <w:pPr>
        <w:pStyle w:val="Ttulo"/>
        <w:spacing w:after="0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77E03119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6EC87235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1AD24B46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109E8530" w14:textId="77777777" w:rsidR="003A1EFA" w:rsidRPr="008E4514" w:rsidRDefault="003A1EFA" w:rsidP="00B352D7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2C68443A" w14:textId="77777777" w:rsidR="003A1EFA" w:rsidRPr="00003415" w:rsidRDefault="003A1EFA" w:rsidP="00B352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B352D7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PARA QUÉ SIRVE </w:t>
      </w:r>
    </w:p>
    <w:p w14:paraId="370E2AFB" w14:textId="77777777" w:rsidR="003A1EFA" w:rsidRPr="00003415" w:rsidRDefault="003A1EFA" w:rsidP="00B352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Consiste en la extirpación de uno o varios tumores (miomectomía simple o múltiple), denominados miomas, respetando el útero donde se encuentran.</w:t>
      </w:r>
    </w:p>
    <w:p w14:paraId="3593A4B8" w14:textId="77777777" w:rsidR="003A1EFA" w:rsidRPr="00003415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C22EFE5" w14:textId="77777777" w:rsidR="003A1EFA" w:rsidRDefault="003A1EFA" w:rsidP="00B352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635A2837" w14:textId="77777777" w:rsidR="00B352D7" w:rsidRDefault="00B352D7" w:rsidP="00B352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4C5A1EC" w14:textId="77777777" w:rsidR="00B352D7" w:rsidRDefault="00B352D7" w:rsidP="00B352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CE18956" w14:textId="77777777" w:rsidR="00B352D7" w:rsidRDefault="00B352D7" w:rsidP="00B352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35EA7B1" w14:textId="77777777" w:rsidR="00B352D7" w:rsidRDefault="00B352D7" w:rsidP="003A1EFA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1543075" w14:textId="77777777" w:rsidR="00B352D7" w:rsidRDefault="00B352D7" w:rsidP="003A1EFA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65D3B56B" w14:textId="77777777" w:rsidR="00B352D7" w:rsidRDefault="00B352D7" w:rsidP="003A1EFA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05E3BD90" w14:textId="77777777" w:rsidR="003A1EFA" w:rsidRPr="00003415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0CEC022D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0034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605A">
        <w:rPr>
          <w:rFonts w:cstheme="minorHAnsi"/>
          <w:color w:val="002060"/>
        </w:rPr>
        <w:t>Se hace un corte sobre el mioma, y se diseca y se extrae respetando el útero. No obstante, según la naturaleza del tumor, sus dimensiones o la aparición de complicaciones intraoperatorias (como puede ser una hemorragia), en ocasiones, puede ser necesario practicar una histerectomía (extirpación del útero).</w:t>
      </w:r>
    </w:p>
    <w:p w14:paraId="551C290D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La extirpación del mioma o miomas no garantiza que en un futuro puedan aparecer otros. En el caso de miomas múltiples, tampoco puede garantizarse la extirpación de la totalidad de los mismos. Esto puede deberse a diversas causas: naturaleza del mioma, situación del mismo, peligro de la integridad del útero, o tamaño (porque sea muy pequeño y no pueda detectarse en la operación).</w:t>
      </w:r>
    </w:p>
    <w:p w14:paraId="345FB41C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La intervención puede realizarse por:</w:t>
      </w:r>
    </w:p>
    <w:p w14:paraId="568D6E96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− Vía abdominal:</w:t>
      </w:r>
    </w:p>
    <w:p w14:paraId="0AD85739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- laparotomía: incisión longitudinal o transversal en el abdomen.</w:t>
      </w:r>
    </w:p>
    <w:p w14:paraId="2896DA4F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- laparoscopia: varias incisiones pequeñas para la introducción del laparoscopio.</w:t>
      </w:r>
    </w:p>
    <w:p w14:paraId="3E41CFCE" w14:textId="77777777" w:rsidR="003A1EFA" w:rsidRPr="00064AC1" w:rsidRDefault="003A1EFA" w:rsidP="00B352D7">
      <w:pPr>
        <w:jc w:val="both"/>
        <w:rPr>
          <w:rFonts w:cstheme="minorHAnsi"/>
          <w:color w:val="002060"/>
        </w:rPr>
      </w:pPr>
    </w:p>
    <w:p w14:paraId="7DCDFA22" w14:textId="77777777" w:rsidR="003A1EFA" w:rsidRPr="00003415" w:rsidRDefault="003A1EFA" w:rsidP="00B352D7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color w:val="002060"/>
        </w:rPr>
        <w:t xml:space="preserve"> </w:t>
      </w: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6201E48F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 xml:space="preserve"> Mejora del dolor, de la hipermenorrea (reglas abundantes), de la metrorragia (sangrado irregular) y de la sensación de distensión abdominal.</w:t>
      </w:r>
    </w:p>
    <w:p w14:paraId="7DAA25AD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Así mismo, puede estar indicado en caso de esterilidad o abortos de repetición, con la finalidad de conseguir que la gestación llegue a término.</w:t>
      </w:r>
    </w:p>
    <w:p w14:paraId="037454FD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En caso de extirpación del útero (histerectomía), ésta supone la imposibilidad de tener hijos así como la ausencia de menstruaciones.</w:t>
      </w:r>
    </w:p>
    <w:p w14:paraId="20ED1A32" w14:textId="77777777" w:rsidR="003A1EF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Si se llega a la cavidad uterina, en la próxima gestación puede estar indicado realizar una cesárea para evitar una rotura de la cicatriz durante el parto.</w:t>
      </w:r>
    </w:p>
    <w:p w14:paraId="4312B10D" w14:textId="77777777" w:rsidR="003A1EF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− Vía vaginal</w:t>
      </w:r>
    </w:p>
    <w:p w14:paraId="3F1F251A" w14:textId="77777777" w:rsidR="003A1EFA" w:rsidRPr="00B1605A" w:rsidRDefault="003A1EFA" w:rsidP="00B352D7">
      <w:pPr>
        <w:spacing w:after="0"/>
        <w:jc w:val="both"/>
        <w:rPr>
          <w:rFonts w:cstheme="minorHAnsi"/>
          <w:color w:val="002060"/>
        </w:rPr>
      </w:pPr>
    </w:p>
    <w:p w14:paraId="28DF2712" w14:textId="77777777" w:rsidR="003A1EFA" w:rsidRPr="00003415" w:rsidRDefault="003A1EFA" w:rsidP="00B352D7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13EAA21A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Mejoría de la situación previa por la que se indicó esta intervención.</w:t>
      </w:r>
    </w:p>
    <w:p w14:paraId="2B597AA4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2C2AC16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21509EE9" w14:textId="77777777" w:rsidR="003A1EFA" w:rsidRDefault="003A1EFA" w:rsidP="00B352D7">
      <w:pPr>
        <w:spacing w:after="0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>Existen otras posibilidades como la prescripción de medicamentos (progestágenos, análogos GnRH, danazol) o practicarle una histerectomía (extirpación del útero) que habrán sido debidamente valoradas junto a su médico o médica</w:t>
      </w:r>
    </w:p>
    <w:p w14:paraId="2CED1F19" w14:textId="77777777" w:rsidR="003A1EFA" w:rsidRPr="00064AC1" w:rsidRDefault="003A1EFA" w:rsidP="00B352D7">
      <w:pPr>
        <w:spacing w:after="0"/>
        <w:jc w:val="both"/>
        <w:rPr>
          <w:rFonts w:cstheme="minorHAnsi"/>
          <w:color w:val="002060"/>
        </w:rPr>
      </w:pPr>
    </w:p>
    <w:p w14:paraId="1FCEBC61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591D94DA" w14:textId="77777777" w:rsidR="003A1EF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</w:t>
      </w:r>
    </w:p>
    <w:p w14:paraId="5EE45133" w14:textId="77777777" w:rsidR="003A1EF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80C01D7" w14:textId="77777777" w:rsidR="00B352D7" w:rsidRPr="00064AC1" w:rsidRDefault="00B352D7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FAFA005" w14:textId="77777777" w:rsidR="003A1EFA" w:rsidRPr="00003415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lastRenderedPageBreak/>
        <w:t xml:space="preserve">• LOS MÁS FRECUENTES: </w:t>
      </w:r>
    </w:p>
    <w:p w14:paraId="0F9AD708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- </w:t>
      </w:r>
      <w:r w:rsidRPr="00B1605A">
        <w:rPr>
          <w:rFonts w:asciiTheme="minorHAnsi" w:hAnsiTheme="minorHAnsi" w:cstheme="minorHAnsi"/>
          <w:color w:val="002060"/>
          <w:sz w:val="22"/>
          <w:szCs w:val="22"/>
        </w:rPr>
        <w:t>Hemorragia intra o post-operatoria (que puede requerir transfusión sanguínea).</w:t>
      </w:r>
    </w:p>
    <w:p w14:paraId="42380115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Lesión vesical (en la vejiga) o ureteral (en riñones o uréteres).</w:t>
      </w:r>
    </w:p>
    <w:p w14:paraId="798E5ECA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Lesión de la trompa de Falopio.</w:t>
      </w:r>
    </w:p>
    <w:p w14:paraId="65D75541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Infección.</w:t>
      </w:r>
    </w:p>
    <w:p w14:paraId="10EE91C8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Endometritis (inflamación o irritación del revestimiento del útero).</w:t>
      </w:r>
    </w:p>
    <w:p w14:paraId="2B5B601A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Miometritis (inflamación o irritación del revestimiento del miometrio).</w:t>
      </w:r>
    </w:p>
    <w:p w14:paraId="6B8292FE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Adherencias pélvicas: Pegaduras del útero otros órganos adbominales (intestino, vejiga…).</w:t>
      </w:r>
    </w:p>
    <w:p w14:paraId="0B4E1A68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Adherencias intrauterinas: Pegaduras de las paredes intrauterinas que pueden ocasionar infertilidad o ausencia de menstruación.</w:t>
      </w:r>
    </w:p>
    <w:p w14:paraId="4E57AC45" w14:textId="77777777" w:rsidR="003A1EFA" w:rsidRPr="00B1605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Miomectomía imposible o incompleta.</w:t>
      </w:r>
    </w:p>
    <w:p w14:paraId="1478BE84" w14:textId="77777777" w:rsidR="003A1EF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- Apertura de la cavidad uterina, y sus repercusiones sobre gestaciones posteriores</w:t>
      </w:r>
    </w:p>
    <w:p w14:paraId="7731938F" w14:textId="77777777" w:rsidR="003A1EF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3F6CB56" w14:textId="77777777" w:rsidR="003A1EFA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Algunas complicaciones mencionadas pueden favorecer la esterilidad o infertilidad.</w:t>
      </w:r>
    </w:p>
    <w:p w14:paraId="6DE37BC7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B1083D1" w14:textId="77777777" w:rsidR="003A1EFA" w:rsidRPr="00003415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539DD2F3" w14:textId="77777777" w:rsidR="003A1EFA" w:rsidRDefault="003A1EFA" w:rsidP="00B352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</w:rPr>
        <w:t xml:space="preserve">La posible complicación </w:t>
      </w:r>
      <w:r w:rsidR="00B352D7" w:rsidRPr="00B1605A">
        <w:rPr>
          <w:rFonts w:cstheme="minorHAnsi"/>
          <w:color w:val="002060"/>
        </w:rPr>
        <w:t>más</w:t>
      </w:r>
      <w:r w:rsidRPr="00B1605A">
        <w:rPr>
          <w:rFonts w:cstheme="minorHAnsi"/>
          <w:color w:val="002060"/>
        </w:rPr>
        <w:t xml:space="preserve"> grave es la posibilidad de tener que realizar una histerectomía (extirpación del útero) producida por no poder controlar una hemorragia durante la intervención (intraoperatoria).</w:t>
      </w:r>
    </w:p>
    <w:p w14:paraId="68B28EF0" w14:textId="77777777" w:rsidR="003A1EFA" w:rsidRPr="00003415" w:rsidRDefault="003A1EFA" w:rsidP="00B352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  <w:r w:rsidRPr="00B1605A">
        <w:rPr>
          <w:rFonts w:cstheme="minorHAnsi"/>
          <w:color w:val="002060"/>
          <w:u w:val="single"/>
        </w:rPr>
        <w:t>SITUACIONES ESPECIALES QUE DEBEN SER TENIDAS EN CUENTA</w:t>
      </w:r>
      <w:r w:rsidRPr="00003415">
        <w:rPr>
          <w:rFonts w:cstheme="minorHAnsi"/>
          <w:color w:val="002060"/>
        </w:rPr>
        <w:t xml:space="preserve">: </w:t>
      </w:r>
    </w:p>
    <w:p w14:paraId="25228526" w14:textId="77777777" w:rsidR="003A1EFA" w:rsidRPr="008E4514" w:rsidRDefault="003A1EFA" w:rsidP="00B352D7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1605A">
        <w:rPr>
          <w:rFonts w:asciiTheme="minorHAnsi" w:hAnsiTheme="minorHAnsi" w:cstheme="minorHAnsi"/>
          <w:color w:val="002060"/>
          <w:sz w:val="22"/>
          <w:szCs w:val="22"/>
        </w:rPr>
        <w:t>Pueden existir circunstancias que aumenten la frecuencia y gravedad de riesgos y complicaciones a causa de enfermedades que usted ya padece. Para ser valoradas debe informar a su médico de sus posibles alergias medicamentosas, alteraciones de la coagulación, enfermedades, medicaciones actuales o cualquier otra circunstancia.</w:t>
      </w:r>
    </w:p>
    <w:p w14:paraId="385AD53A" w14:textId="77777777" w:rsidR="003A1EFA" w:rsidRPr="00064AC1" w:rsidRDefault="003A1EFA" w:rsidP="00B352D7">
      <w:pPr>
        <w:pStyle w:val="Default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14:paraId="0FB2E46B" w14:textId="77777777" w:rsidR="00DA635A" w:rsidRPr="00433901" w:rsidRDefault="00DA635A" w:rsidP="00B3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1A83F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3DD06EC0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00358AE1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211D8606" w14:textId="77777777" w:rsidR="00960BA3" w:rsidRDefault="00960BA3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04AB5513" w14:textId="77777777" w:rsidR="00B352D7" w:rsidRDefault="00B352D7" w:rsidP="00B352D7"/>
    <w:p w14:paraId="3BEB60F1" w14:textId="77777777" w:rsidR="00B352D7" w:rsidRDefault="00B352D7" w:rsidP="00B352D7"/>
    <w:p w14:paraId="4FF2C961" w14:textId="77777777" w:rsidR="00B352D7" w:rsidRDefault="00B352D7" w:rsidP="00B352D7"/>
    <w:p w14:paraId="3024612F" w14:textId="77777777" w:rsidR="00B352D7" w:rsidRDefault="00B352D7" w:rsidP="00B352D7"/>
    <w:p w14:paraId="7EB124D5" w14:textId="77777777" w:rsidR="00B352D7" w:rsidRDefault="00B352D7" w:rsidP="00B352D7"/>
    <w:p w14:paraId="6CDEFAA2" w14:textId="77777777" w:rsidR="00B352D7" w:rsidRDefault="00B352D7" w:rsidP="00B352D7"/>
    <w:p w14:paraId="41421169" w14:textId="77777777" w:rsidR="00B352D7" w:rsidRDefault="00B352D7" w:rsidP="00B352D7"/>
    <w:p w14:paraId="1EA2CD07" w14:textId="77777777" w:rsidR="00B352D7" w:rsidRDefault="00B352D7" w:rsidP="00B352D7"/>
    <w:p w14:paraId="66A03DE3" w14:textId="77777777" w:rsidR="00B352D7" w:rsidRPr="00B352D7" w:rsidRDefault="00B352D7" w:rsidP="00B352D7"/>
    <w:p w14:paraId="2C731E15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5755E5B1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5599DE1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>el consentimiento lo darán sus representantes legales, aunque el menor siempre será informado de acuerdo a su grado de entendimiento.</w:t>
      </w:r>
    </w:p>
    <w:p w14:paraId="2A0A8DC4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15284DF8" w14:textId="77777777" w:rsidTr="009017DA">
        <w:tc>
          <w:tcPr>
            <w:tcW w:w="9054" w:type="dxa"/>
            <w:shd w:val="clear" w:color="auto" w:fill="auto"/>
          </w:tcPr>
          <w:p w14:paraId="71ED678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3BAA73C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4643F12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3787E2C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7314A6B0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7A4BB46E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4555E1F6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0ACA79E8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14B35D1A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40075B2E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5DB85D1B" w14:textId="77777777" w:rsidTr="00D0762E">
        <w:tc>
          <w:tcPr>
            <w:tcW w:w="9957" w:type="dxa"/>
            <w:shd w:val="clear" w:color="auto" w:fill="auto"/>
          </w:tcPr>
          <w:p w14:paraId="7541B80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753E710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77825308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04D8B0C0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0801645C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FAC8" w14:textId="77777777" w:rsidR="00AE0658" w:rsidRDefault="00AE0658" w:rsidP="004676A3">
      <w:pPr>
        <w:spacing w:after="0" w:line="240" w:lineRule="auto"/>
      </w:pPr>
      <w:r>
        <w:separator/>
      </w:r>
    </w:p>
  </w:endnote>
  <w:endnote w:type="continuationSeparator" w:id="0">
    <w:p w14:paraId="498BCD29" w14:textId="77777777" w:rsidR="00AE0658" w:rsidRDefault="00AE0658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5DFCD11C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46EF097F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D026" w14:textId="77777777" w:rsidR="00AE0658" w:rsidRDefault="00AE0658" w:rsidP="004676A3">
      <w:pPr>
        <w:spacing w:after="0" w:line="240" w:lineRule="auto"/>
      </w:pPr>
      <w:r>
        <w:separator/>
      </w:r>
    </w:p>
  </w:footnote>
  <w:footnote w:type="continuationSeparator" w:id="0">
    <w:p w14:paraId="34D73C8E" w14:textId="77777777" w:rsidR="00AE0658" w:rsidRDefault="00AE0658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3B19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22705D45" wp14:editId="4BB6E453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4057"/>
    <w:multiLevelType w:val="hybridMultilevel"/>
    <w:tmpl w:val="1128A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5224"/>
    <w:multiLevelType w:val="hybridMultilevel"/>
    <w:tmpl w:val="DAD23E2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64AC1"/>
    <w:rsid w:val="0009501C"/>
    <w:rsid w:val="000B4119"/>
    <w:rsid w:val="000E639F"/>
    <w:rsid w:val="000F3A49"/>
    <w:rsid w:val="0011421F"/>
    <w:rsid w:val="001B0435"/>
    <w:rsid w:val="003113F2"/>
    <w:rsid w:val="00380DD7"/>
    <w:rsid w:val="003A1EFA"/>
    <w:rsid w:val="003B31B8"/>
    <w:rsid w:val="00412DA3"/>
    <w:rsid w:val="00432207"/>
    <w:rsid w:val="004676A3"/>
    <w:rsid w:val="00474E20"/>
    <w:rsid w:val="004B6260"/>
    <w:rsid w:val="004F64B9"/>
    <w:rsid w:val="005112AE"/>
    <w:rsid w:val="00605BA5"/>
    <w:rsid w:val="006447B5"/>
    <w:rsid w:val="00685AE8"/>
    <w:rsid w:val="006B3548"/>
    <w:rsid w:val="006C2B7F"/>
    <w:rsid w:val="00706727"/>
    <w:rsid w:val="00727F09"/>
    <w:rsid w:val="00730D10"/>
    <w:rsid w:val="007E05DD"/>
    <w:rsid w:val="00816F71"/>
    <w:rsid w:val="00846BE1"/>
    <w:rsid w:val="00851AC2"/>
    <w:rsid w:val="008748D3"/>
    <w:rsid w:val="008A756F"/>
    <w:rsid w:val="009017DA"/>
    <w:rsid w:val="009261C9"/>
    <w:rsid w:val="00935415"/>
    <w:rsid w:val="00947577"/>
    <w:rsid w:val="00947DE5"/>
    <w:rsid w:val="00960BA3"/>
    <w:rsid w:val="00984A8E"/>
    <w:rsid w:val="00997744"/>
    <w:rsid w:val="009B4E19"/>
    <w:rsid w:val="009C39B0"/>
    <w:rsid w:val="00A63EFF"/>
    <w:rsid w:val="00A94141"/>
    <w:rsid w:val="00AD472D"/>
    <w:rsid w:val="00AE0658"/>
    <w:rsid w:val="00B352D7"/>
    <w:rsid w:val="00B35DB3"/>
    <w:rsid w:val="00B40FC7"/>
    <w:rsid w:val="00B51714"/>
    <w:rsid w:val="00BE1611"/>
    <w:rsid w:val="00BE1F77"/>
    <w:rsid w:val="00C01FB0"/>
    <w:rsid w:val="00C35C64"/>
    <w:rsid w:val="00C4099D"/>
    <w:rsid w:val="00C6004B"/>
    <w:rsid w:val="00C772E7"/>
    <w:rsid w:val="00CD7146"/>
    <w:rsid w:val="00DA635A"/>
    <w:rsid w:val="00DB21ED"/>
    <w:rsid w:val="00DD2B1A"/>
    <w:rsid w:val="00DD3645"/>
    <w:rsid w:val="00DF50C1"/>
    <w:rsid w:val="00E122CD"/>
    <w:rsid w:val="00E331AC"/>
    <w:rsid w:val="00E843A0"/>
    <w:rsid w:val="00EC79F3"/>
    <w:rsid w:val="00EE2E0C"/>
    <w:rsid w:val="00F0546C"/>
    <w:rsid w:val="00F713C4"/>
    <w:rsid w:val="00F802CC"/>
    <w:rsid w:val="00FA1066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FEB85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DA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2020-09-14T23:36:00Z</dcterms:created>
  <dcterms:modified xsi:type="dcterms:W3CDTF">2020-09-14T23:36:00Z</dcterms:modified>
</cp:coreProperties>
</file>