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406"/>
      </w:pPr>
      <w:r>
        <w:rPr/>
        <w:t>PAUTA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REVISION</w:t>
      </w:r>
      <w:r>
        <w:rPr>
          <w:spacing w:val="-3"/>
        </w:rPr>
        <w:t> </w:t>
      </w:r>
      <w:r>
        <w:rPr/>
        <w:t>PROTOCOLO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INFORMADO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6"/>
        </w:rPr>
      </w:pPr>
    </w:p>
    <w:p>
      <w:pPr>
        <w:pStyle w:val="BodyText"/>
        <w:tabs>
          <w:tab w:pos="8182" w:val="left" w:leader="none"/>
        </w:tabs>
        <w:ind w:left="535"/>
      </w:pPr>
      <w:r>
        <w:rPr/>
        <w:t>Autor:</w:t>
        <w:tab/>
        <w:t>N°</w:t>
      </w:r>
      <w:r>
        <w:rPr>
          <w:spacing w:val="-3"/>
        </w:rPr>
        <w:t> </w:t>
      </w:r>
      <w:r>
        <w:rPr/>
        <w:t>Proyecto</w:t>
      </w:r>
    </w:p>
    <w:p>
      <w:pPr>
        <w:pStyle w:val="BodyText"/>
        <w:spacing w:before="155"/>
        <w:ind w:left="535"/>
        <w:rPr>
          <w:b w:val="0"/>
        </w:rPr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protocolo/Titulo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</w:t>
      </w:r>
      <w:r>
        <w:rPr>
          <w:b w:val="0"/>
        </w:rPr>
        <w:t>:</w:t>
      </w:r>
    </w:p>
    <w:p>
      <w:pPr>
        <w:spacing w:line="240" w:lineRule="auto" w:before="11" w:after="1"/>
        <w:rPr>
          <w:sz w:val="1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3545"/>
        <w:gridCol w:w="3478"/>
      </w:tblGrid>
      <w:tr>
        <w:trPr>
          <w:trHeight w:val="515" w:hRule="atLeast"/>
        </w:trPr>
        <w:tc>
          <w:tcPr>
            <w:tcW w:w="3625" w:type="dxa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Revisor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3625" w:type="dxa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3625" w:type="dxa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Resultado</w:t>
            </w:r>
          </w:p>
        </w:tc>
        <w:tc>
          <w:tcPr>
            <w:tcW w:w="3545" w:type="dxa"/>
          </w:tcPr>
          <w:p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Aprobar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Rechazar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Corregir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994"/>
        <w:gridCol w:w="992"/>
        <w:gridCol w:w="1558"/>
      </w:tblGrid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387" w:right="1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994" w:type="dxa"/>
          </w:tcPr>
          <w:p>
            <w:pPr>
              <w:pStyle w:val="TableParagraph"/>
              <w:spacing w:before="107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338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7"/>
              <w:ind w:left="261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APLICA</w:t>
            </w: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5"/>
              <w:ind w:left="1387" w:right="1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RELACION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PROTOCOLO.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2016"/>
              <w:rPr>
                <w:sz w:val="16"/>
              </w:rPr>
            </w:pPr>
            <w:r>
              <w:rPr>
                <w:sz w:val="16"/>
              </w:rPr>
              <w:t>1.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INVESTIGACION.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importante,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aporta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conocimiento,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justifica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realización?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Considera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costo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beneficio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 estudio.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7233" w:type="dxa"/>
          </w:tcPr>
          <w:p>
            <w:pPr>
              <w:pStyle w:val="TableParagraph"/>
              <w:spacing w:before="108"/>
              <w:ind w:left="1625"/>
              <w:rPr>
                <w:sz w:val="16"/>
              </w:rPr>
            </w:pPr>
            <w:r>
              <w:rPr>
                <w:sz w:val="16"/>
              </w:rPr>
              <w:t>2.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VALIDEZ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CIENTÍFICA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METODOLÓGICO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¿Está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dirigido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problema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respuesta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metodología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válidos?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¿Está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claramente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formulados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objetivos?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metodología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 cumplirán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planteados?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muestra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obtener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generalizables?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 w:right="94"/>
              <w:rPr>
                <w:sz w:val="16"/>
              </w:rPr>
            </w:pPr>
            <w:r>
              <w:rPr>
                <w:sz w:val="16"/>
              </w:rPr>
              <w:t>¿Tiene respaldo teórico consistente y, actualizado y relación con los aspectos centrales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7233" w:type="dxa"/>
          </w:tcPr>
          <w:p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¿Se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específica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analizará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2011"/>
              <w:rPr>
                <w:sz w:val="16"/>
              </w:rPr>
            </w:pPr>
            <w:r>
              <w:rPr>
                <w:sz w:val="16"/>
              </w:rPr>
              <w:t>3.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TRABAJO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COMPETENCIAS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suficiente?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investigador 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idóneo?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5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992" w:type="dxa"/>
          </w:tcPr>
          <w:p>
            <w:pPr>
              <w:pStyle w:val="TableParagraph"/>
              <w:spacing w:before="105"/>
              <w:ind w:left="338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5"/>
              <w:ind w:left="261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APLICA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1340" w:bottom="280" w:left="60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994"/>
        <w:gridCol w:w="992"/>
        <w:gridCol w:w="1558"/>
      </w:tblGrid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¿Están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definidas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cumplirá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investigador?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coinvestigadores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declarado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conflicto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interés?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2630"/>
              <w:rPr>
                <w:sz w:val="16"/>
              </w:rPr>
            </w:pPr>
            <w:r>
              <w:rPr>
                <w:sz w:val="16"/>
              </w:rPr>
              <w:t>4.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BENEFICIOS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minimizado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razonables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potenciales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¿Están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claramente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definidos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8" w:lineRule="auto"/>
              <w:ind w:left="10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sobrellevará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¿Se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beneficia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derivados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misma?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548"/>
              <w:rPr>
                <w:sz w:val="16"/>
              </w:rPr>
            </w:pPr>
            <w:r>
              <w:rPr>
                <w:sz w:val="16"/>
              </w:rPr>
              <w:t>5.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SELECCIÓN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EQUITATUIVA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PARTICIPANTES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¿Describe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satisfactoria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razones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exclusión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956"/>
              <w:rPr>
                <w:sz w:val="16"/>
              </w:rPr>
            </w:pPr>
            <w:r>
              <w:rPr>
                <w:sz w:val="16"/>
              </w:rPr>
              <w:t>6.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PROTECCION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VULNERABLES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seleccionadas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relacionan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interrogante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científica?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pertenecen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población vulnerable?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corresponde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vulnerable,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¿existen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721"/>
              <w:rPr>
                <w:sz w:val="16"/>
              </w:rPr>
            </w:pPr>
            <w:r>
              <w:rPr>
                <w:sz w:val="16"/>
              </w:rPr>
              <w:t>7.  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FINANCIAMIENTO,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COMPENSACION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¿están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financiadas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realizarán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8" w:lineRule="auto"/>
              <w:ind w:left="107" w:right="94"/>
              <w:rPr>
                <w:sz w:val="16"/>
              </w:rPr>
            </w:pPr>
            <w:r>
              <w:rPr>
                <w:sz w:val="16"/>
              </w:rPr>
              <w:t>¿Considera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financiamiento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costos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traslado,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exámenes,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colaciones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incurren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¿Existe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participar?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¿Es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razonable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233" w:type="dxa"/>
          </w:tcPr>
          <w:p>
            <w:pPr>
              <w:pStyle w:val="TableParagraph"/>
              <w:spacing w:line="190" w:lineRule="exact"/>
              <w:ind w:left="107"/>
              <w:rPr>
                <w:sz w:val="16"/>
              </w:rPr>
            </w:pPr>
            <w:r>
              <w:rPr>
                <w:sz w:val="16"/>
              </w:rPr>
              <w:t>¿Considera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estudio 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cubra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eventos adversos?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376"/>
              <w:rPr>
                <w:sz w:val="16"/>
              </w:rPr>
            </w:pPr>
            <w:r>
              <w:rPr>
                <w:sz w:val="16"/>
              </w:rPr>
              <w:t>8.  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PROTECCION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INTIMIDAD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CONFIDENCALIDAD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INFORMACION.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asegura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privacidad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confidencialidad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sujetos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menciona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protocolo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éste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revisado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autorizado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Clínica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Bupa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Santiago?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387" w:right="1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RELACION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CONSENTIMIENTO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INFORMADO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¿Considera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protocolo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Consentimiento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menciona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 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llevar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 consentimiento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informado?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¿Existe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dispensa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Consentimiento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debidamente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justificada?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3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992" w:type="dxa"/>
          </w:tcPr>
          <w:p>
            <w:pPr>
              <w:pStyle w:val="TableParagraph"/>
              <w:spacing w:before="103"/>
              <w:ind w:left="338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3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APLICA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top="1420" w:bottom="280" w:left="60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994"/>
        <w:gridCol w:w="992"/>
        <w:gridCol w:w="1558"/>
      </w:tblGrid>
      <w:tr>
        <w:trPr>
          <w:trHeight w:val="453" w:hRule="atLeast"/>
        </w:trPr>
        <w:tc>
          <w:tcPr>
            <w:tcW w:w="7233" w:type="dxa"/>
          </w:tcPr>
          <w:p>
            <w:pPr>
              <w:pStyle w:val="TableParagraph"/>
              <w:spacing w:before="104"/>
              <w:ind w:left="1572"/>
              <w:rPr>
                <w:sz w:val="16"/>
              </w:rPr>
            </w:pPr>
            <w:r>
              <w:rPr>
                <w:sz w:val="16"/>
              </w:rPr>
              <w:t>1.  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CONSENTIMIENTO INFORMADO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¿Incluye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título 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¿Está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Patrocinado?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donde 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realiza?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del(a)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investigador(a)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teléfono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contacto?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 aprueba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 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teléfono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contacto?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¿Está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redactado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comprensible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comprensible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trata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consiste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responsabilidades,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posibles?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¿Informa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investigación?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alternativos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prueba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 tratamiento?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molestias conocidos?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8" w:lineRule="auto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alternativos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prueba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¿Explica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manera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alternativos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existentes?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posible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suspensión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 cuando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 encuentren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negativos o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evidencia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efectos positivos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justifiquen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continuar 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¿Informa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duración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 w:right="92"/>
              <w:rPr>
                <w:sz w:val="16"/>
              </w:rPr>
            </w:pPr>
            <w:r>
              <w:rPr>
                <w:sz w:val="16"/>
              </w:rPr>
              <w:t>¿Explica de manera clara que la participación es </w:t>
            </w:r>
            <w:r>
              <w:rPr>
                <w:b/>
                <w:sz w:val="16"/>
              </w:rPr>
              <w:t>voluntaria</w:t>
            </w:r>
            <w:r>
              <w:rPr>
                <w:sz w:val="16"/>
              </w:rPr>
              <w:t>, y que se puede retirar en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cualquier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afectar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 condición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paciente?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 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participar?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costos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hecho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serán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pagados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proyecto?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¿Garantiza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indemnización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eventuales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daños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ocasionados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caso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ensayos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clínicos?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será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mantenida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confidencialidad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¿Garantiza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relevante?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¿Explica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obtenida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será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usada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sólo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 será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también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7233" w:type="dxa"/>
          </w:tcPr>
          <w:p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cuánto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serán guardadas las muestras,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grabaciones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cualquier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registro?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233" w:type="dxa"/>
          </w:tcPr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¿Menciona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serán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guardados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420" w:bottom="280" w:left="600" w:right="640"/>
        </w:sectPr>
      </w:pPr>
    </w:p>
    <w:p>
      <w:pPr>
        <w:spacing w:line="240" w:lineRule="auto" w:before="11"/>
        <w:rPr>
          <w:sz w:val="17"/>
        </w:rPr>
      </w:pPr>
    </w:p>
    <w:p>
      <w:pPr>
        <w:pStyle w:val="BodyText"/>
        <w:spacing w:before="100"/>
        <w:ind w:left="535"/>
      </w:pPr>
      <w:r>
        <w:rPr/>
        <w:pict>
          <v:shape style="position:absolute;margin-left:35.160pt;margin-top:24.893677pt;width:551.15pt;height:321.3pt;mso-position-horizontal-relative:page;mso-position-vertical-relative:paragraph;z-index:15728640" id="docshape1" coordorigin="703,498" coordsize="11023,6426" path="m713,6914l703,6914,703,6924,713,6924,713,6914xm713,498l703,498,703,507,703,6914,713,6914,713,507,713,498xm11716,6914l713,6914,713,6924,11716,6924,11716,6914xm11716,498l713,498,713,507,11716,507,11716,498xm11726,6914l11716,6914,11716,6924,11726,6924,11726,6914xm11726,498l11716,498,11716,507,11716,6914,11726,6914,11726,507,11726,498xe" filled="true" fillcolor="#000000" stroked="false">
            <v:path arrowok="t"/>
            <v:fill type="solid"/>
            <w10:wrap type="none"/>
          </v:shape>
        </w:pict>
      </w:r>
      <w:r>
        <w:rPr/>
        <w:t>OBSERVACIONES/COMENTARIOS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6"/>
        </w:rPr>
      </w:pPr>
    </w:p>
    <w:p>
      <w:pPr>
        <w:spacing w:before="100"/>
        <w:ind w:left="535" w:right="0" w:firstLine="0"/>
        <w:jc w:val="left"/>
        <w:rPr>
          <w:sz w:val="20"/>
        </w:rPr>
      </w:pPr>
      <w:r>
        <w:rPr>
          <w:b/>
          <w:sz w:val="20"/>
        </w:rPr>
        <w:t>CONCLUSION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APROBAR/APROBAR</w:t>
      </w:r>
      <w:r>
        <w:rPr>
          <w:spacing w:val="-4"/>
          <w:sz w:val="20"/>
        </w:rPr>
        <w:t> </w:t>
      </w:r>
      <w:r>
        <w:rPr>
          <w:sz w:val="20"/>
        </w:rPr>
        <w:t>DESPUES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CORREGIR/RECHAZAR</w:t>
      </w:r>
    </w:p>
    <w:p>
      <w:pPr>
        <w:pStyle w:val="BodyText"/>
        <w:spacing w:before="157"/>
        <w:ind w:left="535"/>
      </w:pPr>
      <w:r>
        <w:rPr/>
        <w:t>REVISOR:</w:t>
      </w:r>
      <w:r>
        <w:rPr>
          <w:spacing w:val="-5"/>
        </w:rPr>
        <w:t> </w:t>
      </w:r>
      <w:r>
        <w:rPr/>
        <w:t>(nombre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firma)</w:t>
      </w:r>
    </w:p>
    <w:p>
      <w:pPr>
        <w:tabs>
          <w:tab w:pos="4062" w:val="left" w:leader="none"/>
          <w:tab w:pos="4378" w:val="left" w:leader="none"/>
          <w:tab w:pos="4793" w:val="left" w:leader="none"/>
          <w:tab w:pos="5537" w:val="left" w:leader="none"/>
        </w:tabs>
        <w:spacing w:before="156"/>
        <w:ind w:left="535" w:right="0" w:firstLine="0"/>
        <w:jc w:val="left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recibió</w:t>
      </w:r>
      <w:r>
        <w:rPr>
          <w:spacing w:val="-2"/>
          <w:sz w:val="20"/>
        </w:rPr>
        <w:t> </w:t>
      </w:r>
      <w:r>
        <w:rPr>
          <w:sz w:val="20"/>
        </w:rPr>
        <w:t>proyecto: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sectPr>
      <w:pgSz w:w="12240" w:h="15840"/>
      <w:pgMar w:top="150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c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0"/>
      <w:szCs w:val="20"/>
      <w:lang w:val="es-c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c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c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dcterms:created xsi:type="dcterms:W3CDTF">2021-10-13T19:31:14Z</dcterms:created>
  <dcterms:modified xsi:type="dcterms:W3CDTF">2021-10-13T19:31:14Z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2021-10-13T00:00:00Z</vt:filetime>
  </property>
</Properties>
</file>