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8F90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68C9EB07" w14:textId="77777777" w:rsidR="00D70F57" w:rsidRPr="00BC1A4E" w:rsidRDefault="00D70F57" w:rsidP="00D70F5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254A4D1A" w14:textId="77777777" w:rsidR="00D70F57" w:rsidRDefault="00D70F57" w:rsidP="00D70F5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2E7CA4F4" w14:textId="77777777" w:rsidR="00D70F57" w:rsidRPr="00AD05B0" w:rsidRDefault="00D70F57" w:rsidP="00D70F57">
      <w:pPr>
        <w:spacing w:after="0"/>
        <w:ind w:left="-737" w:right="-39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ED0FB8E" w14:textId="77777777" w:rsidR="00D70F57" w:rsidRDefault="00D70F57" w:rsidP="00D70F57">
      <w:pPr>
        <w:spacing w:after="0"/>
        <w:ind w:left="-737" w:right="-397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24F6B66" w14:textId="77777777" w:rsidR="00D70F57" w:rsidRPr="00BC1A4E" w:rsidRDefault="00D70F57" w:rsidP="00D70F57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2BD808CA" w14:textId="77777777" w:rsidR="00D70F57" w:rsidRPr="00BC1A4E" w:rsidRDefault="00D70F57" w:rsidP="00D70F57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0F57" w:rsidRPr="00BC1A4E" w14:paraId="5D5E639A" w14:textId="77777777" w:rsidTr="004B2192">
        <w:trPr>
          <w:trHeight w:val="446"/>
        </w:trPr>
        <w:tc>
          <w:tcPr>
            <w:tcW w:w="9957" w:type="dxa"/>
            <w:shd w:val="clear" w:color="auto" w:fill="auto"/>
          </w:tcPr>
          <w:p w14:paraId="19D5F3F8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3FFD289E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6E0BFFBA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091FED7B" w14:textId="77777777" w:rsidR="00D70F57" w:rsidRPr="00BC1A4E" w:rsidRDefault="00D70F57" w:rsidP="00D70F57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0F57" w:rsidRPr="00BC1A4E" w14:paraId="3EEC8C99" w14:textId="77777777" w:rsidTr="004B2192">
        <w:tc>
          <w:tcPr>
            <w:tcW w:w="9957" w:type="dxa"/>
            <w:shd w:val="clear" w:color="auto" w:fill="auto"/>
          </w:tcPr>
          <w:p w14:paraId="28E635B1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22A68F02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6AC9130B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C1A4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3DAB050" w14:textId="77777777" w:rsidR="00D70F57" w:rsidRPr="00BC1A4E" w:rsidRDefault="00D70F57" w:rsidP="00D70F57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0F57" w:rsidRPr="00BC1A4E" w14:paraId="0268AF97" w14:textId="77777777" w:rsidTr="004B2192">
        <w:tc>
          <w:tcPr>
            <w:tcW w:w="9957" w:type="dxa"/>
            <w:shd w:val="clear" w:color="auto" w:fill="auto"/>
          </w:tcPr>
          <w:p w14:paraId="47AAA1A9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808BDDD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524E157" w14:textId="77777777" w:rsidR="00D70F57" w:rsidRPr="00BC1A4E" w:rsidRDefault="00D70F57" w:rsidP="00D70F57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0F57" w:rsidRPr="00BC1A4E" w14:paraId="67483479" w14:textId="77777777" w:rsidTr="004B2192">
        <w:tc>
          <w:tcPr>
            <w:tcW w:w="9957" w:type="dxa"/>
            <w:shd w:val="clear" w:color="auto" w:fill="auto"/>
          </w:tcPr>
          <w:p w14:paraId="72E583E5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6A01EF5A" w14:textId="77777777" w:rsidR="00D70F57" w:rsidRPr="00BC1A4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811EB8F" w14:textId="77777777" w:rsidR="00D70F57" w:rsidRDefault="00D70F57" w:rsidP="00D70F57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4286B27A" w14:textId="77777777" w:rsidR="00D70F57" w:rsidRDefault="00D70F57" w:rsidP="00D70F57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05736230" w14:textId="5C2C59D3" w:rsidR="00D70F57" w:rsidRPr="00D70F57" w:rsidRDefault="00D70F57" w:rsidP="00D70F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I.-DOCUMENTO DE INFORMACIÓN PARA</w:t>
      </w:r>
      <w:r w:rsidRPr="00BC1A4E">
        <w:rPr>
          <w:sz w:val="24"/>
          <w:szCs w:val="24"/>
        </w:rPr>
        <w:t xml:space="preserve"> </w:t>
      </w:r>
      <w:r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FLUOROSCOPÍA</w:t>
      </w:r>
    </w:p>
    <w:p w14:paraId="7AE5E0A8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789DD37E" w14:textId="179E7FCF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>Los procedimientos en Fluoroscopia tienen por objetivo visualizar la estructura anatómica de interés. Para esto se utiliza el equipo de Fluoroscopia el cual emite rayos X, a su vez se administra un medio de contraste, permitiendo al Médico Radiólogo visualizar el órgano en estudio o área de interés. Es importante que el paciente cumpla con las indicaciones previas correspondientes al examen y que sean aclaradas sus dudas por el profesional de la salud a cargo, además se le puede indicar la colaboración durante el procedimiento, así como también debe mencionar cualquier molestia que pueda llegar a sentir.</w:t>
      </w:r>
    </w:p>
    <w:p w14:paraId="59C78B72" w14:textId="77777777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>Cabe destacar que es de suma importancia dar aviso ante la posibilidad de embarazo.</w:t>
      </w:r>
    </w:p>
    <w:p w14:paraId="3D6FB7A6" w14:textId="3CAD0FE8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 xml:space="preserve">Por medio del presente documento declaro que el médico suscrito me ha explicado completa y oportunamente la naturaleza, beneficios, objetivos, características, potenciales riesgos y complicaciones del procedimiento, intervención quirúrgica o del tratamiento que me realizará; así como también las alternativas disponibles, el pronóstico esperado y el proceso postoperatorio previsto. </w:t>
      </w:r>
    </w:p>
    <w:p w14:paraId="01E52AA8" w14:textId="77777777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>Asimismo, declaro haber comprendido la información entregada y que he tenido la oportunidad de formular preguntas y dudas, las que han sido aclaradas y contestadas a su debido tiempo.</w:t>
      </w:r>
    </w:p>
    <w:p w14:paraId="4FA23038" w14:textId="77777777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>Declaro no haber omitido ni alterado datos sobre mi estado de salud, especialmente, en relación, con enfermedades, medicamentos, alergias o riesgos potenciales.</w:t>
      </w:r>
    </w:p>
    <w:p w14:paraId="1C20AF3D" w14:textId="77777777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t>Entiendo que en cualquier momento y sin necesidad de dar ninguna explicación, puedo revocar el consentimiento que ahora presto.</w:t>
      </w:r>
    </w:p>
    <w:p w14:paraId="2CEF67F1" w14:textId="77777777" w:rsidR="00D70F57" w:rsidRPr="00D70F57" w:rsidRDefault="00D70F57" w:rsidP="00D70F57">
      <w:pPr>
        <w:spacing w:after="0"/>
        <w:rPr>
          <w:rFonts w:cstheme="minorHAnsi"/>
          <w:color w:val="002060"/>
        </w:rPr>
      </w:pPr>
      <w:r w:rsidRPr="00D70F57">
        <w:rPr>
          <w:rFonts w:cstheme="minorHAnsi"/>
          <w:color w:val="002060"/>
        </w:rPr>
        <w:lastRenderedPageBreak/>
        <w:t xml:space="preserve">Por último y en caso de complicaciones o reacciones inesperadas, autorizo a mi médico a realizar las acciones necesarias para resolverlas </w:t>
      </w:r>
      <w:proofErr w:type="gramStart"/>
      <w:r w:rsidRPr="00D70F57">
        <w:rPr>
          <w:rFonts w:cstheme="minorHAnsi"/>
          <w:color w:val="002060"/>
        </w:rPr>
        <w:t>de acuerdo a</w:t>
      </w:r>
      <w:proofErr w:type="gramEnd"/>
      <w:r w:rsidRPr="00D70F57">
        <w:rPr>
          <w:rFonts w:cstheme="minorHAnsi"/>
          <w:color w:val="002060"/>
        </w:rPr>
        <w:t xml:space="preserve"> su mejor juicio y capacidad.</w:t>
      </w:r>
    </w:p>
    <w:p w14:paraId="107058FD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441D8BFB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12CB14E4" w14:textId="77777777" w:rsidR="00D70F57" w:rsidRPr="009A6A8E" w:rsidRDefault="00D70F57" w:rsidP="00D70F57">
      <w:pPr>
        <w:pBdr>
          <w:bottom w:val="single" w:sz="8" w:space="4" w:color="4F81BD" w:themeColor="accent1"/>
        </w:pBdr>
        <w:spacing w:after="300" w:line="240" w:lineRule="auto"/>
        <w:contextualSpacing/>
        <w:jc w:val="left"/>
        <w:rPr>
          <w:rFonts w:eastAsiaTheme="majorEastAsia" w:cstheme="minorHAnsi"/>
          <w:b/>
          <w:color w:val="002060"/>
          <w:spacing w:val="5"/>
          <w:kern w:val="28"/>
        </w:rPr>
      </w:pPr>
      <w:r w:rsidRPr="009A6A8E">
        <w:rPr>
          <w:rFonts w:eastAsiaTheme="majorEastAsia" w:cstheme="minorHAnsi"/>
          <w:b/>
          <w:color w:val="002060"/>
          <w:spacing w:val="5"/>
          <w:kern w:val="28"/>
        </w:rPr>
        <w:t xml:space="preserve">II.- CONSENTIMIENTO INFORMADO </w:t>
      </w:r>
    </w:p>
    <w:p w14:paraId="13ED3138" w14:textId="77777777" w:rsidR="00D70F57" w:rsidRPr="009A6A8E" w:rsidRDefault="00D70F57" w:rsidP="00D70F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9A6A8E">
        <w:rPr>
          <w:rFonts w:cstheme="minorHAnsi"/>
          <w:color w:val="002060"/>
        </w:rPr>
        <w:t>En el caso de INCAPACIDAD DEL/DE LA PACIENTE será necesario el consentimiento del/de la representante legal.</w:t>
      </w:r>
    </w:p>
    <w:p w14:paraId="0D85E246" w14:textId="77777777" w:rsidR="00D70F57" w:rsidRPr="009A6A8E" w:rsidRDefault="00D70F57" w:rsidP="00D70F57">
      <w:pPr>
        <w:rPr>
          <w:rFonts w:cstheme="minorHAnsi"/>
          <w:color w:val="002060"/>
        </w:rPr>
      </w:pPr>
      <w:r w:rsidRPr="009A6A8E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9A6A8E">
        <w:rPr>
          <w:rFonts w:cstheme="minorHAnsi"/>
          <w:color w:val="002060"/>
        </w:rPr>
        <w:t>de acuerdo a</w:t>
      </w:r>
      <w:proofErr w:type="gramEnd"/>
      <w:r w:rsidRPr="009A6A8E">
        <w:rPr>
          <w:rFonts w:cstheme="minorHAnsi"/>
          <w:color w:val="002060"/>
        </w:rPr>
        <w:t xml:space="preserve"> su grado de entendimiento.</w:t>
      </w:r>
    </w:p>
    <w:p w14:paraId="6446625B" w14:textId="77777777" w:rsidR="00D70F57" w:rsidRPr="009A6A8E" w:rsidRDefault="00D70F57" w:rsidP="00D70F57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0" w:name="_Hlk3604733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A6A8E" w:rsidRPr="009A6A8E" w14:paraId="5B9801BF" w14:textId="77777777" w:rsidTr="009A6A8E">
        <w:tc>
          <w:tcPr>
            <w:tcW w:w="9209" w:type="dxa"/>
            <w:shd w:val="clear" w:color="auto" w:fill="auto"/>
          </w:tcPr>
          <w:p w14:paraId="7B382F79" w14:textId="77777777" w:rsidR="00D70F57" w:rsidRPr="009A6A8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9A6A8E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35821CCF" w14:textId="77777777" w:rsidR="00D70F57" w:rsidRPr="009A6A8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9A6A8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7187E057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04B64F4A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610C69BA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9A6A8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3440E5FA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9A6A8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38C386C1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40157946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9A6A8E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12DA4022" w14:textId="77777777" w:rsidR="00D70F57" w:rsidRPr="009A6A8E" w:rsidRDefault="00D70F57" w:rsidP="00D70F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2060"/>
        </w:rPr>
      </w:pPr>
      <w:r w:rsidRPr="009A6A8E">
        <w:rPr>
          <w:rFonts w:ascii="Calibri" w:eastAsia="Times New Roman" w:hAnsi="Calibri" w:cs="Calibri"/>
          <w:bCs/>
          <w:color w:val="002060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9A6A8E">
        <w:rPr>
          <w:rFonts w:cstheme="minorHAnsi"/>
          <w:bCs/>
          <w:color w:val="002060"/>
        </w:rPr>
        <w:t>de forma libre y consciente.</w:t>
      </w:r>
    </w:p>
    <w:p w14:paraId="59DB19B0" w14:textId="77777777" w:rsidR="00D70F57" w:rsidRPr="009A6A8E" w:rsidRDefault="00D70F57" w:rsidP="00D70F57">
      <w:pPr>
        <w:spacing w:after="0"/>
        <w:jc w:val="left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0F57" w:rsidRPr="009A6A8E" w14:paraId="2CA6E60B" w14:textId="77777777" w:rsidTr="004B2192">
        <w:tc>
          <w:tcPr>
            <w:tcW w:w="9957" w:type="dxa"/>
            <w:shd w:val="clear" w:color="auto" w:fill="auto"/>
          </w:tcPr>
          <w:p w14:paraId="45755DC3" w14:textId="77777777" w:rsidR="00D70F57" w:rsidRPr="009A6A8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9A6A8E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429AE01A" w14:textId="77777777" w:rsidR="00D70F57" w:rsidRPr="009A6A8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9A6A8E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4A940C41" w14:textId="77777777" w:rsidR="00D70F57" w:rsidRPr="009A6A8E" w:rsidRDefault="00D70F57" w:rsidP="004B219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9A6A8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</w:tbl>
    <w:p w14:paraId="19D3F1F7" w14:textId="77777777" w:rsidR="00D70F57" w:rsidRPr="009A6A8E" w:rsidRDefault="00D70F57" w:rsidP="00D70F57">
      <w:pPr>
        <w:rPr>
          <w:color w:val="002060"/>
          <w:sz w:val="20"/>
          <w:szCs w:val="20"/>
        </w:rPr>
      </w:pPr>
    </w:p>
    <w:bookmarkEnd w:id="0"/>
    <w:p w14:paraId="72F64C85" w14:textId="77777777" w:rsidR="00D70F57" w:rsidRPr="009A6A8E" w:rsidRDefault="00D70F57" w:rsidP="00D70F57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2060"/>
          <w:sz w:val="24"/>
          <w:szCs w:val="24"/>
        </w:rPr>
      </w:pPr>
    </w:p>
    <w:p w14:paraId="21C0C22E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67B368D7" w14:textId="77777777" w:rsidR="00D70F57" w:rsidRDefault="00D70F57" w:rsidP="008C0FB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sectPr w:rsidR="00D70F57" w:rsidSect="00E706F4">
      <w:headerReference w:type="default" r:id="rId6"/>
      <w:footerReference w:type="default" r:id="rId7"/>
      <w:pgSz w:w="12240" w:h="15840"/>
      <w:pgMar w:top="1417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8805" w14:textId="77777777" w:rsidR="00D13F07" w:rsidRDefault="00D13F07" w:rsidP="008C0FB2">
      <w:pPr>
        <w:spacing w:after="0" w:line="240" w:lineRule="auto"/>
      </w:pPr>
      <w:r>
        <w:separator/>
      </w:r>
    </w:p>
  </w:endnote>
  <w:endnote w:type="continuationSeparator" w:id="0">
    <w:p w14:paraId="705C919D" w14:textId="77777777" w:rsidR="00D13F07" w:rsidRDefault="00D13F07" w:rsidP="008C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91084"/>
      <w:docPartObj>
        <w:docPartGallery w:val="Page Numbers (Bottom of Page)"/>
        <w:docPartUnique/>
      </w:docPartObj>
    </w:sdtPr>
    <w:sdtEndPr/>
    <w:sdtContent>
      <w:sdt>
        <w:sdtPr>
          <w:id w:val="220637892"/>
          <w:docPartObj>
            <w:docPartGallery w:val="Page Numbers (Top of Page)"/>
            <w:docPartUnique/>
          </w:docPartObj>
        </w:sdtPr>
        <w:sdtEndPr/>
        <w:sdtContent>
          <w:p w14:paraId="3E759A64" w14:textId="77777777" w:rsidR="00EC20CE" w:rsidRDefault="005F5C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0B416" w14:textId="77777777" w:rsidR="00EC20CE" w:rsidRDefault="00EE6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9D3E" w14:textId="77777777" w:rsidR="00D13F07" w:rsidRDefault="00D13F07" w:rsidP="008C0FB2">
      <w:pPr>
        <w:spacing w:after="0" w:line="240" w:lineRule="auto"/>
      </w:pPr>
      <w:r>
        <w:separator/>
      </w:r>
    </w:p>
  </w:footnote>
  <w:footnote w:type="continuationSeparator" w:id="0">
    <w:p w14:paraId="2E9703A4" w14:textId="77777777" w:rsidR="00D13F07" w:rsidRDefault="00D13F07" w:rsidP="008C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4902" w14:textId="0388243B" w:rsidR="00B8619A" w:rsidRDefault="005F5CB5" w:rsidP="00E706F4">
    <w:pPr>
      <w:ind w:right="-943"/>
    </w:pPr>
    <w:r>
      <w:t xml:space="preserve">               </w:t>
    </w:r>
    <w:r w:rsidRPr="00A80C3C">
      <w:rPr>
        <w:rFonts w:ascii="Calibri" w:hAnsi="Calibri" w:cs="Arial"/>
        <w:b/>
        <w:bCs/>
        <w:color w:val="0070C0"/>
        <w:kern w:val="24"/>
      </w:rPr>
      <w:t xml:space="preserve"> </w:t>
    </w:r>
    <w:r>
      <w:rPr>
        <w:rFonts w:ascii="Calibri" w:hAnsi="Calibri" w:cs="Arial"/>
        <w:b/>
        <w:bCs/>
        <w:color w:val="0070C0"/>
        <w:kern w:val="24"/>
      </w:rPr>
      <w:t xml:space="preserve">                                                                                                                                   </w:t>
    </w:r>
    <w:r w:rsidR="008C0FB2"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418FC619" wp14:editId="777A66EB">
          <wp:extent cx="1503364" cy="397715"/>
          <wp:effectExtent l="0" t="0" r="1905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color w:val="0070C0"/>
        <w:kern w:val="24"/>
      </w:rPr>
      <w:t xml:space="preserve">                    </w:t>
    </w:r>
  </w:p>
  <w:p w14:paraId="240BA234" w14:textId="77777777" w:rsidR="00EC20CE" w:rsidRDefault="00EE6FE6" w:rsidP="00B8619A">
    <w:pPr>
      <w:pStyle w:val="Encabezado"/>
      <w:pBdr>
        <w:between w:val="single" w:sz="4" w:space="1" w:color="4F81BD" w:themeColor="accent1"/>
      </w:pBdr>
      <w:spacing w:line="276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B2"/>
    <w:rsid w:val="00071C91"/>
    <w:rsid w:val="00126FCE"/>
    <w:rsid w:val="0015240D"/>
    <w:rsid w:val="00184843"/>
    <w:rsid w:val="0044195A"/>
    <w:rsid w:val="00472AA8"/>
    <w:rsid w:val="004B1D7D"/>
    <w:rsid w:val="004B374B"/>
    <w:rsid w:val="005713EF"/>
    <w:rsid w:val="00587A05"/>
    <w:rsid w:val="005F5CB5"/>
    <w:rsid w:val="0060653A"/>
    <w:rsid w:val="00682BB0"/>
    <w:rsid w:val="006B22A3"/>
    <w:rsid w:val="00746EE6"/>
    <w:rsid w:val="007F2F0C"/>
    <w:rsid w:val="008B5EC3"/>
    <w:rsid w:val="008C0FB2"/>
    <w:rsid w:val="008F0BDD"/>
    <w:rsid w:val="00921A0B"/>
    <w:rsid w:val="009A6A8E"/>
    <w:rsid w:val="009D05DE"/>
    <w:rsid w:val="00AC522E"/>
    <w:rsid w:val="00B158C3"/>
    <w:rsid w:val="00B93DFE"/>
    <w:rsid w:val="00BB678F"/>
    <w:rsid w:val="00D13F07"/>
    <w:rsid w:val="00D70F57"/>
    <w:rsid w:val="00E232AA"/>
    <w:rsid w:val="00E706F4"/>
    <w:rsid w:val="00EE6FE6"/>
    <w:rsid w:val="00F21300"/>
    <w:rsid w:val="00F24DC0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75B0E"/>
  <w15:docId w15:val="{6C27EEDF-D204-4D68-B712-9D5D003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B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2"/>
  </w:style>
  <w:style w:type="paragraph" w:styleId="Piedepgina">
    <w:name w:val="footer"/>
    <w:basedOn w:val="Normal"/>
    <w:link w:val="Piedepgina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2"/>
  </w:style>
  <w:style w:type="table" w:styleId="Tablaconcuadrcula">
    <w:name w:val="Table Grid"/>
    <w:basedOn w:val="Tablanormal"/>
    <w:uiPriority w:val="39"/>
    <w:rsid w:val="008C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Ttulo1">
    <w:name w:val="Párrafo Título 1"/>
    <w:basedOn w:val="Normal"/>
    <w:qFormat/>
    <w:rsid w:val="008C0FB2"/>
  </w:style>
  <w:style w:type="paragraph" w:styleId="Textodeglobo">
    <w:name w:val="Balloon Text"/>
    <w:basedOn w:val="Normal"/>
    <w:link w:val="TextodegloboCar"/>
    <w:uiPriority w:val="99"/>
    <w:semiHidden/>
    <w:unhideWhenUsed/>
    <w:rsid w:val="008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Dayse Yokens</dc:creator>
  <cp:lastModifiedBy>Pilar Herrera</cp:lastModifiedBy>
  <cp:revision>2</cp:revision>
  <cp:lastPrinted>2019-06-13T21:12:00Z</cp:lastPrinted>
  <dcterms:created xsi:type="dcterms:W3CDTF">2020-09-14T18:28:00Z</dcterms:created>
  <dcterms:modified xsi:type="dcterms:W3CDTF">2020-09-14T18:28:00Z</dcterms:modified>
</cp:coreProperties>
</file>