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E8" w:rsidRPr="00064AC1" w:rsidRDefault="006411E8" w:rsidP="006411E8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:rsidR="006411E8" w:rsidRPr="00064AC1" w:rsidRDefault="006411E8" w:rsidP="006411E8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:rsidR="006411E8" w:rsidRPr="00DD01FE" w:rsidRDefault="006411E8" w:rsidP="006411E8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FECHA OBTENCIÓN DEL </w:t>
      </w:r>
      <w:proofErr w:type="gramStart"/>
      <w:r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>CONSENTIMIENTO  _</w:t>
      </w:r>
      <w:proofErr w:type="gramEnd"/>
      <w:r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_________________________         </w:t>
      </w:r>
    </w:p>
    <w:p w:rsidR="006411E8" w:rsidRPr="00DD01FE" w:rsidRDefault="006411E8" w:rsidP="006411E8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DD01F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11E8" w:rsidRPr="00DD01FE" w:rsidTr="00870763">
        <w:trPr>
          <w:trHeight w:val="446"/>
        </w:trPr>
        <w:tc>
          <w:tcPr>
            <w:tcW w:w="9957" w:type="dxa"/>
            <w:shd w:val="clear" w:color="auto" w:fill="auto"/>
          </w:tcPr>
          <w:p w:rsidR="006411E8" w:rsidRPr="00DD01FE" w:rsidRDefault="006411E8" w:rsidP="00870763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:rsidR="006411E8" w:rsidRPr="00DD01FE" w:rsidRDefault="006411E8" w:rsidP="00870763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:rsidR="006411E8" w:rsidRPr="00DD01FE" w:rsidRDefault="006411E8" w:rsidP="00870763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FECHA DE NACIMIENTO___________________________________</w:t>
            </w:r>
            <w:proofErr w:type="gramStart"/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RUT:_</w:t>
            </w:r>
            <w:proofErr w:type="gramEnd"/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________________________</w:t>
            </w:r>
          </w:p>
        </w:tc>
      </w:tr>
    </w:tbl>
    <w:p w:rsidR="006411E8" w:rsidRPr="00DD01FE" w:rsidRDefault="006411E8" w:rsidP="006411E8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11E8" w:rsidRPr="00DD01FE" w:rsidTr="00870763">
        <w:tc>
          <w:tcPr>
            <w:tcW w:w="9957" w:type="dxa"/>
            <w:shd w:val="clear" w:color="auto" w:fill="auto"/>
          </w:tcPr>
          <w:p w:rsidR="006411E8" w:rsidRPr="00DD01FE" w:rsidRDefault="006411E8" w:rsidP="00870763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6411E8" w:rsidRPr="00DD01FE" w:rsidRDefault="006411E8" w:rsidP="00870763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NOMBRE DEL MÉDICO: ___________________________________</w:t>
            </w:r>
            <w:proofErr w:type="gramStart"/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_  RUT</w:t>
            </w:r>
            <w:proofErr w:type="gramEnd"/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:______________________               </w:t>
            </w:r>
          </w:p>
          <w:p w:rsidR="006411E8" w:rsidRPr="00DD01FE" w:rsidRDefault="006411E8" w:rsidP="00870763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 xml:space="preserve">(Letra Legible, puede utilizar </w:t>
            </w:r>
            <w:proofErr w:type="gramStart"/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TIMBRE)</w:t>
            </w: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</w:t>
            </w:r>
            <w:proofErr w:type="gramEnd"/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</w:t>
            </w:r>
          </w:p>
        </w:tc>
      </w:tr>
    </w:tbl>
    <w:p w:rsidR="006411E8" w:rsidRPr="00DD01FE" w:rsidRDefault="006411E8" w:rsidP="006411E8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11E8" w:rsidRPr="00DD01FE" w:rsidTr="00870763">
        <w:tc>
          <w:tcPr>
            <w:tcW w:w="9957" w:type="dxa"/>
            <w:shd w:val="clear" w:color="auto" w:fill="auto"/>
          </w:tcPr>
          <w:p w:rsidR="006411E8" w:rsidRPr="00DD01FE" w:rsidRDefault="006411E8" w:rsidP="00870763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:rsidR="006411E8" w:rsidRPr="00DD01FE" w:rsidRDefault="006411E8" w:rsidP="00870763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6411E8" w:rsidRPr="00DD01FE" w:rsidRDefault="006411E8" w:rsidP="006411E8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11E8" w:rsidRPr="00BE1F77" w:rsidTr="00870763">
        <w:tc>
          <w:tcPr>
            <w:tcW w:w="9957" w:type="dxa"/>
            <w:shd w:val="clear" w:color="auto" w:fill="auto"/>
          </w:tcPr>
          <w:p w:rsidR="006411E8" w:rsidRPr="00DD01FE" w:rsidRDefault="006411E8" w:rsidP="00870763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:rsidR="006411E8" w:rsidRPr="00BE1F77" w:rsidRDefault="006411E8" w:rsidP="00870763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D01F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6411E8" w:rsidRDefault="006411E8" w:rsidP="00AA648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101598" w:rsidRPr="006411E8" w:rsidRDefault="005112AE" w:rsidP="006411E8">
      <w:pPr>
        <w:jc w:val="both"/>
        <w:rPr>
          <w:b/>
          <w:color w:val="002060"/>
        </w:rPr>
      </w:pPr>
      <w:r w:rsidRPr="006411E8">
        <w:rPr>
          <w:b/>
          <w:color w:val="002060"/>
        </w:rPr>
        <w:t xml:space="preserve"> </w:t>
      </w:r>
      <w:r w:rsidR="00605BA5" w:rsidRPr="006411E8">
        <w:rPr>
          <w:b/>
          <w:color w:val="002060"/>
        </w:rPr>
        <w:t>I.-</w:t>
      </w:r>
      <w:r w:rsidRPr="006411E8">
        <w:rPr>
          <w:b/>
          <w:color w:val="002060"/>
        </w:rPr>
        <w:t>D</w:t>
      </w:r>
      <w:r w:rsidR="00935415" w:rsidRPr="006411E8">
        <w:rPr>
          <w:b/>
          <w:color w:val="002060"/>
        </w:rPr>
        <w:t>OCUMENTO DE INFORMACIÓN PARA</w:t>
      </w:r>
      <w:r w:rsidR="00AA6480" w:rsidRPr="006411E8">
        <w:rPr>
          <w:b/>
          <w:color w:val="002060"/>
        </w:rPr>
        <w:t xml:space="preserve"> </w:t>
      </w:r>
      <w:r w:rsidR="005C1ED2" w:rsidRPr="006411E8">
        <w:rPr>
          <w:b/>
          <w:color w:val="002060"/>
        </w:rPr>
        <w:t>ADENOMECTOMIA PROSTÁTICA POR VÍA ABIERTA. EXTIRPACIÓN DE ADENOMA DE PRÓSTATA</w:t>
      </w:r>
    </w:p>
    <w:p w:rsidR="00AA6480" w:rsidRPr="00AA6480" w:rsidRDefault="00AA6480" w:rsidP="00AA6480">
      <w:pPr>
        <w:pStyle w:val="Ttulo"/>
        <w:rPr>
          <w:rFonts w:asciiTheme="minorHAnsi" w:hAnsiTheme="minorHAnsi" w:cstheme="minorHAnsi"/>
          <w:bCs/>
          <w:sz w:val="22"/>
          <w:szCs w:val="22"/>
        </w:rPr>
      </w:pPr>
    </w:p>
    <w:p w:rsidR="005112AE" w:rsidRPr="00064AC1" w:rsidRDefault="005112AE" w:rsidP="00851AC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:rsidR="005112AE" w:rsidRPr="005C1ED2" w:rsidRDefault="005112AE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</w:t>
      </w:r>
      <w:r w:rsidR="008A756F"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</w:t>
      </w:r>
      <w:r w:rsidRPr="005C1ED2">
        <w:rPr>
          <w:rFonts w:asciiTheme="minorHAnsi" w:hAnsiTheme="minorHAnsi" w:cstheme="minorHAnsi"/>
          <w:color w:val="002060"/>
          <w:sz w:val="22"/>
          <w:szCs w:val="22"/>
        </w:rPr>
        <w:t xml:space="preserve">intervención. De su rechazo no se derivará ninguna consecuencia adversa respecto a la calidad del resto de la atención recibida. Antes de firmar, es importante que lea despacio la información siguiente. </w:t>
      </w:r>
    </w:p>
    <w:p w:rsidR="005112AE" w:rsidRPr="005C1ED2" w:rsidRDefault="005112AE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5C1ED2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:rsidR="005112AE" w:rsidRPr="005C1ED2" w:rsidRDefault="00605BA5" w:rsidP="005C1ED2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:rsidR="00AA6480" w:rsidRPr="006F7E8D" w:rsidRDefault="00947577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6F7E8D">
        <w:rPr>
          <w:rFonts w:asciiTheme="minorHAnsi" w:hAnsiTheme="minorHAnsi" w:cstheme="minorHAnsi"/>
          <w:color w:val="002060"/>
          <w:sz w:val="22"/>
          <w:szCs w:val="22"/>
          <w:u w:val="single"/>
        </w:rPr>
        <w:t xml:space="preserve">EN QUÉ CONSISTE  Y </w:t>
      </w:r>
      <w:r w:rsidR="000E639F" w:rsidRPr="006F7E8D">
        <w:rPr>
          <w:rFonts w:asciiTheme="minorHAnsi" w:hAnsiTheme="minorHAnsi" w:cstheme="minorHAnsi"/>
          <w:color w:val="002060"/>
          <w:sz w:val="22"/>
          <w:szCs w:val="22"/>
          <w:u w:val="single"/>
        </w:rPr>
        <w:t>PARA QUÉ SIRVE</w:t>
      </w:r>
      <w:r w:rsidR="005112AE" w:rsidRPr="006F7E8D">
        <w:rPr>
          <w:rFonts w:asciiTheme="minorHAnsi" w:hAnsiTheme="minorHAnsi" w:cstheme="minorHAnsi"/>
          <w:color w:val="002060"/>
          <w:sz w:val="22"/>
          <w:szCs w:val="22"/>
          <w:u w:val="single"/>
        </w:rPr>
        <w:t xml:space="preserve"> </w:t>
      </w:r>
    </w:p>
    <w:p w:rsidR="008D3F29" w:rsidRPr="005C1ED2" w:rsidRDefault="005C1ED2" w:rsidP="005C1ED2">
      <w:pPr>
        <w:jc w:val="both"/>
        <w:rPr>
          <w:rFonts w:cstheme="minorHAnsi"/>
          <w:color w:val="002060"/>
        </w:rPr>
      </w:pPr>
      <w:r w:rsidRPr="005C1ED2">
        <w:rPr>
          <w:rFonts w:cstheme="minorHAnsi"/>
          <w:color w:val="002060"/>
        </w:rPr>
        <w:t xml:space="preserve">Mediante este procedimiento se pretenden mejorar </w:t>
      </w:r>
      <w:r w:rsidR="006F7E8D" w:rsidRPr="005C1ED2">
        <w:rPr>
          <w:rFonts w:cstheme="minorHAnsi"/>
          <w:color w:val="002060"/>
        </w:rPr>
        <w:t xml:space="preserve">sus </w:t>
      </w:r>
      <w:r w:rsidR="006F7E8D">
        <w:rPr>
          <w:rFonts w:cstheme="minorHAnsi"/>
          <w:color w:val="002060"/>
        </w:rPr>
        <w:t>dificultades</w:t>
      </w:r>
      <w:r w:rsidR="00F77D88">
        <w:rPr>
          <w:rFonts w:cstheme="minorHAnsi"/>
          <w:color w:val="002060"/>
        </w:rPr>
        <w:t xml:space="preserve"> </w:t>
      </w:r>
      <w:r w:rsidRPr="005C1ED2">
        <w:rPr>
          <w:rFonts w:cstheme="minorHAnsi"/>
          <w:color w:val="002060"/>
        </w:rPr>
        <w:t>para orinar</w:t>
      </w:r>
      <w:r w:rsidR="00F77D88">
        <w:rPr>
          <w:rFonts w:cstheme="minorHAnsi"/>
          <w:color w:val="002060"/>
        </w:rPr>
        <w:t>,</w:t>
      </w:r>
      <w:r w:rsidR="00F77D88" w:rsidRPr="006F7E8D">
        <w:rPr>
          <w:rFonts w:cstheme="minorHAnsi"/>
          <w:color w:val="002060"/>
        </w:rPr>
        <w:t xml:space="preserve"> mejorar el vaciado de la vejiga y evitar la complicaciónes de la obstrucción crónica, como infecciones urinarias, formación de cálculos y deterioro de la función renal, así como evitar el uso de sonda</w:t>
      </w:r>
      <w:r w:rsidR="008D3F29" w:rsidRPr="006F7E8D">
        <w:rPr>
          <w:rFonts w:cstheme="minorHAnsi"/>
          <w:color w:val="002060"/>
        </w:rPr>
        <w:t xml:space="preserve"> uretrovesical.</w:t>
      </w:r>
    </w:p>
    <w:p w:rsidR="00AA6480" w:rsidRPr="006F7E8D" w:rsidRDefault="000E639F" w:rsidP="005C1ED2">
      <w:pPr>
        <w:jc w:val="both"/>
        <w:rPr>
          <w:rFonts w:cstheme="minorHAnsi"/>
          <w:color w:val="002060"/>
          <w:u w:val="single"/>
        </w:rPr>
      </w:pPr>
      <w:r w:rsidRPr="006F7E8D">
        <w:rPr>
          <w:rFonts w:cstheme="minorHAnsi"/>
          <w:color w:val="002060"/>
          <w:u w:val="single"/>
        </w:rPr>
        <w:t>CÓMO SE REALIZA</w:t>
      </w:r>
    </w:p>
    <w:p w:rsidR="00064AC1" w:rsidRPr="005C1ED2" w:rsidRDefault="005C1ED2" w:rsidP="005C1ED2">
      <w:pPr>
        <w:jc w:val="both"/>
        <w:rPr>
          <w:rFonts w:cstheme="minorHAnsi"/>
          <w:color w:val="002060"/>
        </w:rPr>
      </w:pPr>
      <w:r w:rsidRPr="005C1ED2">
        <w:rPr>
          <w:rFonts w:cstheme="minorHAnsi"/>
          <w:color w:val="002060"/>
        </w:rPr>
        <w:t xml:space="preserve">La intervención se practica a través de una incisión en el abdomen por encima del pubis. Mediante esta técnica se extirpa el adenoma de próstata, que es un </w:t>
      </w:r>
      <w:r w:rsidR="00602B4A">
        <w:rPr>
          <w:rFonts w:cstheme="minorHAnsi"/>
          <w:color w:val="002060"/>
        </w:rPr>
        <w:t>crecimiento benigno de</w:t>
      </w:r>
      <w:r w:rsidRPr="005C1ED2">
        <w:rPr>
          <w:rFonts w:cstheme="minorHAnsi"/>
          <w:color w:val="002060"/>
        </w:rPr>
        <w:t xml:space="preserve"> la próstata y obstruye el cuello de la vejiga, lo que dificulta o impide orinar. En la intervención se extrae </w:t>
      </w:r>
      <w:r w:rsidR="008D3F29">
        <w:rPr>
          <w:rFonts w:cstheme="minorHAnsi"/>
          <w:color w:val="002060"/>
        </w:rPr>
        <w:t xml:space="preserve">sólo una </w:t>
      </w:r>
      <w:r w:rsidR="008D3F29">
        <w:rPr>
          <w:rFonts w:cstheme="minorHAnsi"/>
          <w:color w:val="002060"/>
        </w:rPr>
        <w:lastRenderedPageBreak/>
        <w:t>parte</w:t>
      </w:r>
      <w:r w:rsidRPr="005C1ED2">
        <w:rPr>
          <w:rFonts w:cstheme="minorHAnsi"/>
          <w:color w:val="002060"/>
        </w:rPr>
        <w:t xml:space="preserve"> y no toda la próstata. Se requiere anestesia y es posible que durante o después de la intervención sea necesaria la utilización de sangre y/o hemoderivados.</w:t>
      </w:r>
    </w:p>
    <w:p w:rsidR="00AA6480" w:rsidRPr="005C1ED2" w:rsidRDefault="000E639F" w:rsidP="005C1ED2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5C1ED2">
        <w:rPr>
          <w:rFonts w:cstheme="minorHAnsi"/>
          <w:bCs/>
          <w:color w:val="002060"/>
          <w:u w:val="single"/>
        </w:rPr>
        <w:t>QUÉ EFECTOS LE PRODUCIRÁ</w:t>
      </w:r>
    </w:p>
    <w:p w:rsidR="005C1ED2" w:rsidRPr="005C1ED2" w:rsidRDefault="005C1ED2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El postoperatorio suele ser corto. Después de la intervención llevará sonda y esta puede mantenerse incluso tras el alta hospitalaria.</w:t>
      </w:r>
    </w:p>
    <w:p w:rsidR="005C1ED2" w:rsidRPr="005C1ED2" w:rsidRDefault="005C1ED2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Es normal que los primeros días presente dolor, generalmente moderado, en la zona de la herida quirúrgica.</w:t>
      </w:r>
    </w:p>
    <w:p w:rsidR="005C1ED2" w:rsidRPr="005C1ED2" w:rsidRDefault="005C1ED2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Mientras sea portador de la sonda vesical, puede presentar espasmos vesicales (dolor intenso en bajo vientre de escasa duración) y que cederán espontáneamente o con medicación.</w:t>
      </w:r>
    </w:p>
    <w:p w:rsidR="00AA6480" w:rsidRPr="005C1ED2" w:rsidRDefault="005C1ED2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Una vez retirada la sonda, comenzará a orinar de forma natural. Inicialmente con pequeños trastornos como escozor, imperiosidad, etc., que suelen desaparecer a los pocos días.</w:t>
      </w:r>
    </w:p>
    <w:p w:rsidR="00AA6480" w:rsidRPr="005C1ED2" w:rsidRDefault="00AA6480" w:rsidP="005C1ED2">
      <w:pPr>
        <w:pStyle w:val="Default"/>
        <w:jc w:val="both"/>
        <w:rPr>
          <w:sz w:val="23"/>
          <w:szCs w:val="23"/>
        </w:rPr>
      </w:pPr>
    </w:p>
    <w:p w:rsidR="00AA6480" w:rsidRPr="005C1ED2" w:rsidRDefault="000E639F" w:rsidP="005C1ED2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5C1ED2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:rsidR="005112AE" w:rsidRPr="005C1ED2" w:rsidRDefault="005C1ED2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Mejorarán sus</w:t>
      </w:r>
      <w:r w:rsidR="00514E3A">
        <w:rPr>
          <w:rFonts w:asciiTheme="minorHAnsi" w:hAnsiTheme="minorHAnsi" w:cstheme="minorHAnsi"/>
          <w:color w:val="002060"/>
          <w:sz w:val="22"/>
          <w:szCs w:val="22"/>
        </w:rPr>
        <w:t xml:space="preserve"> dificultades </w:t>
      </w:r>
      <w:r w:rsidRPr="005C1ED2">
        <w:rPr>
          <w:rFonts w:asciiTheme="minorHAnsi" w:hAnsiTheme="minorHAnsi" w:cstheme="minorHAnsi"/>
          <w:color w:val="002060"/>
          <w:sz w:val="22"/>
          <w:szCs w:val="22"/>
        </w:rPr>
        <w:t>para orinar</w:t>
      </w:r>
      <w:r w:rsidR="008D3F29">
        <w:rPr>
          <w:rFonts w:asciiTheme="minorHAnsi" w:hAnsiTheme="minorHAnsi" w:cstheme="minorHAnsi"/>
          <w:color w:val="002060"/>
          <w:sz w:val="22"/>
          <w:szCs w:val="22"/>
        </w:rPr>
        <w:t>, mejorarán las complicaciones de la obstrucción urinaria</w:t>
      </w:r>
      <w:r w:rsidRPr="005C1ED2">
        <w:rPr>
          <w:rFonts w:asciiTheme="minorHAnsi" w:hAnsiTheme="minorHAnsi" w:cstheme="minorHAnsi"/>
          <w:color w:val="002060"/>
          <w:sz w:val="22"/>
          <w:szCs w:val="22"/>
        </w:rPr>
        <w:t xml:space="preserve"> y se podrá </w:t>
      </w:r>
      <w:r w:rsidR="00852ED2">
        <w:rPr>
          <w:rFonts w:asciiTheme="minorHAnsi" w:hAnsiTheme="minorHAnsi" w:cstheme="minorHAnsi"/>
          <w:color w:val="002060"/>
          <w:sz w:val="22"/>
          <w:szCs w:val="22"/>
        </w:rPr>
        <w:t xml:space="preserve">retirar </w:t>
      </w:r>
      <w:r w:rsidRPr="005C1ED2">
        <w:rPr>
          <w:rFonts w:asciiTheme="minorHAnsi" w:hAnsiTheme="minorHAnsi" w:cstheme="minorHAnsi"/>
          <w:color w:val="002060"/>
          <w:sz w:val="22"/>
          <w:szCs w:val="22"/>
        </w:rPr>
        <w:t>la sonda vesical si fuese portador de ella.</w:t>
      </w:r>
    </w:p>
    <w:p w:rsidR="006C2B7F" w:rsidRPr="005C1ED2" w:rsidRDefault="006C2B7F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AA6480" w:rsidRPr="005C1ED2" w:rsidRDefault="000E639F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5C1ED2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:rsidR="00E63D95" w:rsidRPr="005C1ED2" w:rsidRDefault="00E63D95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:rsidR="00432207" w:rsidRPr="005C1ED2" w:rsidRDefault="00AA6480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(medicamentos, sueros, etc.), pero pueden llegar a requerir una reintervención, generalmente de urgencia, y excepcionalmente puede producirse la muerte.</w:t>
      </w:r>
    </w:p>
    <w:p w:rsidR="00AA6480" w:rsidRPr="005C1ED2" w:rsidRDefault="00AA6480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112AE" w:rsidRPr="005C1ED2" w:rsidRDefault="005112AE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:rsidR="00432207" w:rsidRDefault="005C1ED2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- Eyaculación retrógrada con probable esterilidad. Significa que el semen va a la vejiga, no al exterior.</w:t>
      </w:r>
    </w:p>
    <w:p w:rsidR="00514E3A" w:rsidRPr="006F7E8D" w:rsidRDefault="00514E3A" w:rsidP="00514E3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- </w:t>
      </w:r>
      <w:r w:rsidR="006F7E8D">
        <w:rPr>
          <w:rFonts w:asciiTheme="minorHAnsi" w:hAnsiTheme="minorHAnsi" w:cstheme="minorHAnsi"/>
          <w:color w:val="002060"/>
          <w:sz w:val="22"/>
          <w:szCs w:val="22"/>
        </w:rPr>
        <w:t>I</w:t>
      </w:r>
      <w:r w:rsidRPr="006F7E8D">
        <w:rPr>
          <w:rFonts w:asciiTheme="minorHAnsi" w:hAnsiTheme="minorHAnsi" w:cstheme="minorHAnsi"/>
          <w:color w:val="002060"/>
          <w:sz w:val="22"/>
          <w:szCs w:val="22"/>
        </w:rPr>
        <w:t>nfección urinaria secundaria a la manipulación de la v</w:t>
      </w:r>
      <w:r w:rsidR="00852ED2" w:rsidRPr="006F7E8D">
        <w:rPr>
          <w:rFonts w:asciiTheme="minorHAnsi" w:hAnsiTheme="minorHAnsi" w:cstheme="minorHAnsi"/>
          <w:color w:val="002060"/>
          <w:sz w:val="22"/>
          <w:szCs w:val="22"/>
        </w:rPr>
        <w:t>ía urinaria</w:t>
      </w:r>
      <w:r w:rsidRPr="006F7E8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:rsidR="00514E3A" w:rsidRPr="005C1ED2" w:rsidRDefault="00514E3A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AA6480" w:rsidRPr="005C1ED2" w:rsidRDefault="00AA6480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112AE" w:rsidRPr="005C1ED2" w:rsidRDefault="005112AE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:rsidR="005C1ED2" w:rsidRPr="005C1ED2" w:rsidRDefault="005C1ED2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Suelen ser los menos frecuentes.</w:t>
      </w:r>
    </w:p>
    <w:p w:rsidR="005C1ED2" w:rsidRPr="005C1ED2" w:rsidRDefault="005C1ED2" w:rsidP="006F7E8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Hemorragia tanto durante el acto quirúrgico como en el postoperatorio cuyas consecuencias y gravedad pu</w:t>
      </w:r>
      <w:bookmarkStart w:id="0" w:name="_GoBack"/>
      <w:bookmarkEnd w:id="0"/>
      <w:r w:rsidRPr="005C1ED2">
        <w:rPr>
          <w:rFonts w:asciiTheme="minorHAnsi" w:hAnsiTheme="minorHAnsi" w:cstheme="minorHAnsi"/>
          <w:color w:val="002060"/>
          <w:sz w:val="22"/>
          <w:szCs w:val="22"/>
        </w:rPr>
        <w:t>eden ser muy diversas. Dependerá de su intensidad, oscilando desde una gravedad mínima hasta la posibilidad de riesgo para su vida. Se puede precisar la utilización de sangre y hemoderivados.</w:t>
      </w:r>
    </w:p>
    <w:p w:rsidR="005C1ED2" w:rsidRPr="005C1ED2" w:rsidRDefault="005C1ED2" w:rsidP="006F7E8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No conseguir mejorar sus problemas para orinar.</w:t>
      </w:r>
    </w:p>
    <w:p w:rsidR="005C1ED2" w:rsidRPr="005C1ED2" w:rsidRDefault="005C1ED2" w:rsidP="006F7E8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Problemas derivados de la herida quirúrgica: infección, apertura de los puntos de sutura, fístulas temporales o permanentes, defectos estéticos derivados de algunas de las complicaciones anteriores o procesos cicatriciales anormales, intolerancia a los materiales de sutura, que puede precisar reintervención para su extracción, aumento (hiperestesias) o disminución (hipoestesias) de la sensibilidad de la zona, y/o molestias dolorosas (neuralgias).</w:t>
      </w:r>
    </w:p>
    <w:p w:rsidR="005C1ED2" w:rsidRPr="005C1ED2" w:rsidRDefault="005C1ED2" w:rsidP="006F7E8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No recuperar la capacidad de orinar sin sonda.</w:t>
      </w:r>
    </w:p>
    <w:p w:rsidR="005C1ED2" w:rsidRPr="005C1ED2" w:rsidRDefault="005C1ED2" w:rsidP="006F7E8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Desarrollo de un estrechamiento de la uretra (estenosis uretral).</w:t>
      </w:r>
    </w:p>
    <w:p w:rsidR="005C1ED2" w:rsidRPr="005C1ED2" w:rsidRDefault="005C1ED2" w:rsidP="006F7E8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Incontinencia urinaria de intensidad variable que puede ser permanente.</w:t>
      </w:r>
    </w:p>
    <w:p w:rsidR="005C1ED2" w:rsidRPr="005C1ED2" w:rsidRDefault="005C1ED2" w:rsidP="006F7E8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Fístulas permanentes o temporales.</w:t>
      </w:r>
    </w:p>
    <w:p w:rsidR="005C1ED2" w:rsidRPr="005C1ED2" w:rsidRDefault="005C1ED2" w:rsidP="006F7E8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lastRenderedPageBreak/>
        <w:t>Disfunción eréctil.</w:t>
      </w:r>
    </w:p>
    <w:p w:rsidR="00947577" w:rsidRPr="005C1ED2" w:rsidRDefault="005C1ED2" w:rsidP="006F7E8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 xml:space="preserve">Tromboembolismo venoso profundo o pulmonar y hemorragias digestivas cuya gravedad depende de su intensidad, </w:t>
      </w:r>
      <w:r w:rsidR="006F7E8D" w:rsidRPr="005C1ED2">
        <w:rPr>
          <w:rFonts w:asciiTheme="minorHAnsi" w:hAnsiTheme="minorHAnsi" w:cstheme="minorHAnsi"/>
          <w:color w:val="002060"/>
          <w:sz w:val="22"/>
          <w:szCs w:val="22"/>
        </w:rPr>
        <w:t>posibles,</w:t>
      </w:r>
      <w:r w:rsidRPr="005C1ED2">
        <w:rPr>
          <w:rFonts w:asciiTheme="minorHAnsi" w:hAnsiTheme="minorHAnsi" w:cstheme="minorHAnsi"/>
          <w:color w:val="002060"/>
          <w:sz w:val="22"/>
          <w:szCs w:val="22"/>
        </w:rPr>
        <w:t xml:space="preserve"> aunque se tomen medidas preventivas (profilácticas).</w:t>
      </w:r>
    </w:p>
    <w:p w:rsidR="005C1ED2" w:rsidRPr="005C1ED2" w:rsidRDefault="005C1ED2" w:rsidP="006F7E8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Sepsis e infección generalizada, que puede resultar grave, incluyendo riesgo para su vida.</w:t>
      </w:r>
    </w:p>
    <w:p w:rsidR="005C1ED2" w:rsidRPr="005C1ED2" w:rsidRDefault="005C1ED2" w:rsidP="006F7E8D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Reacciones alérgicas o efectos indeseables, de intensidad variable, asociados a los medicamentos que se considere preciso administrarle.</w:t>
      </w:r>
    </w:p>
    <w:p w:rsidR="005C1ED2" w:rsidRPr="005C1ED2" w:rsidRDefault="005C1ED2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C1ED2">
        <w:rPr>
          <w:rFonts w:asciiTheme="minorHAnsi" w:hAnsiTheme="minorHAnsi" w:cstheme="minorHAnsi"/>
          <w:color w:val="002060"/>
          <w:sz w:val="22"/>
          <w:szCs w:val="22"/>
        </w:rPr>
        <w:t>Casi todas estas complicaciones habitualmente se resuelven con tratamiento médico (medicamentos, sueros...) pero pueden llegar a requerir una reintervención, generalmente de urgencia, incluyendo un riesgo para su vida.</w:t>
      </w:r>
    </w:p>
    <w:p w:rsidR="006C2B7F" w:rsidRPr="005C1ED2" w:rsidRDefault="006C2B7F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6411E8" w:rsidRPr="00DD01FE" w:rsidRDefault="006411E8" w:rsidP="006411E8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u w:val="single"/>
          <w:lang w:eastAsia="es-CL"/>
        </w:rPr>
      </w:pPr>
      <w:r w:rsidRPr="00DD01FE">
        <w:rPr>
          <w:rFonts w:eastAsiaTheme="minorEastAsia" w:cstheme="minorHAnsi"/>
          <w:bCs/>
          <w:color w:val="002060"/>
          <w:u w:val="single"/>
          <w:lang w:eastAsia="es-CL"/>
        </w:rPr>
        <w:t>OTROS MOTIVOS PARA LOS QUE LE PEDIMOS SU CONSENTIMIENTO</w:t>
      </w:r>
    </w:p>
    <w:p w:rsidR="006411E8" w:rsidRPr="00DD01FE" w:rsidRDefault="006411E8" w:rsidP="006411E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DD01FE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esta no contempladas inicialmente. </w:t>
      </w:r>
    </w:p>
    <w:p w:rsidR="006411E8" w:rsidRPr="00797BD8" w:rsidRDefault="006411E8" w:rsidP="006411E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DD01FE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</w:t>
      </w:r>
      <w:r w:rsidRPr="00797BD8">
        <w:rPr>
          <w:rFonts w:eastAsiaTheme="minorEastAsia" w:cstheme="minorHAnsi"/>
          <w:color w:val="002060"/>
          <w:lang w:eastAsia="es-CL"/>
        </w:rPr>
        <w:t>caso, las que deben ser procesadas por nuestros laboratorios de anatomía patológica en convenio.</w:t>
      </w:r>
    </w:p>
    <w:p w:rsidR="006411E8" w:rsidRPr="00797BD8" w:rsidRDefault="006411E8" w:rsidP="006411E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</w:p>
    <w:p w:rsidR="006411E8" w:rsidRPr="00797BD8" w:rsidRDefault="006411E8" w:rsidP="006411E8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1" w:name="_Hlk36047975"/>
      <w:r w:rsidRPr="00797BD8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:rsidR="006411E8" w:rsidRPr="00797BD8" w:rsidRDefault="006411E8" w:rsidP="006411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BD8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l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a 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/de</w:t>
      </w:r>
      <w:r>
        <w:rPr>
          <w:rFonts w:asciiTheme="minorHAnsi" w:hAnsiTheme="minorHAnsi" w:cstheme="minorHAnsi"/>
          <w:color w:val="002060"/>
          <w:sz w:val="22"/>
          <w:szCs w:val="22"/>
        </w:rPr>
        <w:t>l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 xml:space="preserve"> apoderado.</w:t>
      </w:r>
    </w:p>
    <w:p w:rsidR="006411E8" w:rsidRPr="00797BD8" w:rsidRDefault="006411E8" w:rsidP="006411E8">
      <w:pPr>
        <w:jc w:val="both"/>
        <w:rPr>
          <w:rFonts w:cstheme="minorHAnsi"/>
          <w:color w:val="002060"/>
        </w:rPr>
      </w:pPr>
      <w:r w:rsidRPr="00797BD8">
        <w:rPr>
          <w:rFonts w:cstheme="minorHAnsi"/>
          <w:color w:val="002060"/>
        </w:rPr>
        <w:t>En el caso de los MENORES DE EDAD, el consentimiento lo darán sus apoderados, aunque el menor siempre será informado de acuerdo con su grado de entendimiento.</w:t>
      </w:r>
    </w:p>
    <w:p w:rsidR="006411E8" w:rsidRPr="00797BD8" w:rsidRDefault="006411E8" w:rsidP="006411E8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2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11E8" w:rsidRPr="00797BD8" w:rsidTr="00870763">
        <w:tc>
          <w:tcPr>
            <w:tcW w:w="9054" w:type="dxa"/>
            <w:shd w:val="clear" w:color="auto" w:fill="auto"/>
          </w:tcPr>
          <w:p w:rsidR="006411E8" w:rsidRPr="00797BD8" w:rsidRDefault="006411E8" w:rsidP="00870763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:rsidR="006411E8" w:rsidRPr="00797BD8" w:rsidRDefault="006411E8" w:rsidP="00870763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Apoderado: ________________________________                        Rut: ______________________</w:t>
            </w:r>
          </w:p>
        </w:tc>
      </w:tr>
    </w:tbl>
    <w:p w:rsidR="006411E8" w:rsidRPr="00797BD8" w:rsidRDefault="006411E8" w:rsidP="006411E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6411E8" w:rsidRPr="00797BD8" w:rsidRDefault="006411E8" w:rsidP="006411E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6411E8" w:rsidRPr="00797BD8" w:rsidRDefault="006411E8" w:rsidP="006411E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:rsidR="006411E8" w:rsidRPr="00797BD8" w:rsidRDefault="006411E8" w:rsidP="006411E8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Firma paciente o apoderado </w:t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  <w:t xml:space="preserve">              Firma del Médico                                 </w:t>
      </w:r>
    </w:p>
    <w:p w:rsidR="006411E8" w:rsidRPr="00797BD8" w:rsidRDefault="006411E8" w:rsidP="006411E8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:rsidR="006411E8" w:rsidRPr="00797BD8" w:rsidRDefault="006411E8" w:rsidP="006411E8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:rsidR="006411E8" w:rsidRPr="00797BD8" w:rsidRDefault="006411E8" w:rsidP="006411E8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97BD8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Rechazo o revoco la autorización para la realización de esta intervención. Asumo las consecuencias que de ello pueda derivarse para la salud o la vida, </w:t>
      </w:r>
      <w:r w:rsidRPr="00797BD8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:rsidR="006411E8" w:rsidRPr="00797BD8" w:rsidRDefault="006411E8" w:rsidP="006411E8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11E8" w:rsidRPr="00BE1F77" w:rsidTr="00870763">
        <w:tc>
          <w:tcPr>
            <w:tcW w:w="9957" w:type="dxa"/>
            <w:shd w:val="clear" w:color="auto" w:fill="auto"/>
          </w:tcPr>
          <w:p w:rsidR="006411E8" w:rsidRPr="00797BD8" w:rsidRDefault="006411E8" w:rsidP="00870763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:rsidR="006411E8" w:rsidRPr="00797BD8" w:rsidRDefault="006411E8" w:rsidP="00870763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</w:t>
            </w:r>
          </w:p>
          <w:p w:rsidR="006411E8" w:rsidRPr="00BE1F77" w:rsidRDefault="006411E8" w:rsidP="00870763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Firma Paciente o Apoderado                                                                                             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bookmarkEnd w:id="1"/>
      <w:bookmarkEnd w:id="2"/>
    </w:tbl>
    <w:p w:rsidR="006411E8" w:rsidRPr="00BE1F77" w:rsidRDefault="006411E8" w:rsidP="006411E8">
      <w:pPr>
        <w:pStyle w:val="Default"/>
        <w:jc w:val="both"/>
        <w:rPr>
          <w:rFonts w:cstheme="minorHAnsi"/>
          <w:color w:val="002060"/>
        </w:rPr>
      </w:pPr>
    </w:p>
    <w:p w:rsidR="006411E8" w:rsidRPr="00064AC1" w:rsidRDefault="006411E8" w:rsidP="006411E8">
      <w:pPr>
        <w:pStyle w:val="Default"/>
        <w:jc w:val="both"/>
        <w:rPr>
          <w:rFonts w:cstheme="minorHAnsi"/>
          <w:color w:val="002060"/>
        </w:rPr>
      </w:pPr>
    </w:p>
    <w:p w:rsidR="006C2B7F" w:rsidRPr="005C1ED2" w:rsidRDefault="006C2B7F" w:rsidP="005C1ED2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sectPr w:rsidR="006C2B7F" w:rsidRPr="005C1ED2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387" w:rsidRDefault="00793387" w:rsidP="004676A3">
      <w:pPr>
        <w:spacing w:after="0" w:line="240" w:lineRule="auto"/>
      </w:pPr>
      <w:r>
        <w:separator/>
      </w:r>
    </w:p>
  </w:endnote>
  <w:endnote w:type="continuationSeparator" w:id="0">
    <w:p w:rsidR="00793387" w:rsidRDefault="00793387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6954925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:rsidR="00AD25FC" w:rsidRPr="00064AC1" w:rsidRDefault="00AD25FC" w:rsidP="00AD25FC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 w:rsidR="00BB48D7">
          <w:rPr>
            <w:b/>
            <w:bCs/>
            <w:noProof/>
            <w:color w:val="002060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 w:rsidR="00BB48D7">
          <w:rPr>
            <w:b/>
            <w:bCs/>
            <w:noProof/>
            <w:color w:val="002060"/>
          </w:rPr>
          <w:t>4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:rsidR="00AD25FC" w:rsidRDefault="00AD25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387" w:rsidRDefault="00793387" w:rsidP="004676A3">
      <w:pPr>
        <w:spacing w:after="0" w:line="240" w:lineRule="auto"/>
      </w:pPr>
      <w:r>
        <w:separator/>
      </w:r>
    </w:p>
  </w:footnote>
  <w:footnote w:type="continuationSeparator" w:id="0">
    <w:p w:rsidR="00793387" w:rsidRDefault="00793387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:rsidR="00064AC1" w:rsidRPr="00064AC1" w:rsidRDefault="00AD25FC" w:rsidP="00064AC1">
        <w:pPr>
          <w:pStyle w:val="Encabezado"/>
          <w:jc w:val="right"/>
          <w:rPr>
            <w:color w:val="002060"/>
          </w:rPr>
        </w:pPr>
        <w:r w:rsidRPr="002146EB">
          <w:rPr>
            <w:rFonts w:ascii="Calibri" w:hAnsi="Calibri" w:cs="Arial"/>
            <w:b/>
            <w:noProof/>
            <w:color w:val="0070C0"/>
            <w:kern w:val="24"/>
            <w:sz w:val="16"/>
            <w:lang w:eastAsia="es-CL"/>
          </w:rPr>
          <w:drawing>
            <wp:inline distT="0" distB="0" distL="0" distR="0" wp14:anchorId="658A5FD8" wp14:editId="088BD516">
              <wp:extent cx="1616075" cy="426085"/>
              <wp:effectExtent l="0" t="0" r="3175" b="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607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064AC1" w:rsidRDefault="00064A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C0E70"/>
    <w:multiLevelType w:val="hybridMultilevel"/>
    <w:tmpl w:val="3FECCFA6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64AC1"/>
    <w:rsid w:val="000B4119"/>
    <w:rsid w:val="000E639F"/>
    <w:rsid w:val="00101598"/>
    <w:rsid w:val="00197FA2"/>
    <w:rsid w:val="001C1BBB"/>
    <w:rsid w:val="00247F4C"/>
    <w:rsid w:val="00250C8A"/>
    <w:rsid w:val="002B22FB"/>
    <w:rsid w:val="00380DD7"/>
    <w:rsid w:val="00383E87"/>
    <w:rsid w:val="003B31B8"/>
    <w:rsid w:val="00432207"/>
    <w:rsid w:val="004676A3"/>
    <w:rsid w:val="00480B05"/>
    <w:rsid w:val="004B20A6"/>
    <w:rsid w:val="005112AE"/>
    <w:rsid w:val="00514E3A"/>
    <w:rsid w:val="00555D7D"/>
    <w:rsid w:val="005C1ED2"/>
    <w:rsid w:val="00602B4A"/>
    <w:rsid w:val="00605BA5"/>
    <w:rsid w:val="006411E8"/>
    <w:rsid w:val="006447B5"/>
    <w:rsid w:val="00685AE8"/>
    <w:rsid w:val="006866A4"/>
    <w:rsid w:val="006B3548"/>
    <w:rsid w:val="006C2B7F"/>
    <w:rsid w:val="006F7E8D"/>
    <w:rsid w:val="00730D10"/>
    <w:rsid w:val="007351B5"/>
    <w:rsid w:val="00793387"/>
    <w:rsid w:val="007B62CB"/>
    <w:rsid w:val="007E05DD"/>
    <w:rsid w:val="00816F71"/>
    <w:rsid w:val="00851AC2"/>
    <w:rsid w:val="00852ED2"/>
    <w:rsid w:val="008A756F"/>
    <w:rsid w:val="008D0716"/>
    <w:rsid w:val="008D2039"/>
    <w:rsid w:val="008D3F29"/>
    <w:rsid w:val="008E592F"/>
    <w:rsid w:val="009261C9"/>
    <w:rsid w:val="00935415"/>
    <w:rsid w:val="00947577"/>
    <w:rsid w:val="00984A8E"/>
    <w:rsid w:val="009A20AD"/>
    <w:rsid w:val="00A51A9D"/>
    <w:rsid w:val="00A734E1"/>
    <w:rsid w:val="00A94141"/>
    <w:rsid w:val="00AA6480"/>
    <w:rsid w:val="00AB0D6C"/>
    <w:rsid w:val="00AD25FC"/>
    <w:rsid w:val="00AD66C9"/>
    <w:rsid w:val="00B241A2"/>
    <w:rsid w:val="00B51714"/>
    <w:rsid w:val="00BB48D7"/>
    <w:rsid w:val="00BD627C"/>
    <w:rsid w:val="00BE1611"/>
    <w:rsid w:val="00BE1F3D"/>
    <w:rsid w:val="00C772E7"/>
    <w:rsid w:val="00DB21ED"/>
    <w:rsid w:val="00DD3645"/>
    <w:rsid w:val="00DE51A9"/>
    <w:rsid w:val="00DE5AEC"/>
    <w:rsid w:val="00DF50C1"/>
    <w:rsid w:val="00E122CD"/>
    <w:rsid w:val="00E63D95"/>
    <w:rsid w:val="00EA3588"/>
    <w:rsid w:val="00EE2E0C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EFD46B"/>
  <w15:docId w15:val="{F3B91A0C-2FDC-4215-9A26-C742F95A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039"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Revisin">
    <w:name w:val="Revision"/>
    <w:hidden/>
    <w:uiPriority w:val="99"/>
    <w:semiHidden/>
    <w:rsid w:val="00852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Maria Luisa Riquelme Tapia</cp:lastModifiedBy>
  <cp:revision>4</cp:revision>
  <dcterms:created xsi:type="dcterms:W3CDTF">2020-12-13T22:21:00Z</dcterms:created>
  <dcterms:modified xsi:type="dcterms:W3CDTF">2020-12-19T22:00:00Z</dcterms:modified>
</cp:coreProperties>
</file>