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3785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0C12A2D2" w14:textId="77777777" w:rsidR="003214F8" w:rsidRPr="00064AC1" w:rsidRDefault="003214F8" w:rsidP="003214F8">
      <w:pPr>
        <w:pStyle w:val="Ttul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FORMULARIO DE INFORMACIÓN Y CONSENTIMIENTO</w:t>
      </w:r>
    </w:p>
    <w:p w14:paraId="41FD1041" w14:textId="77777777" w:rsidR="003214F8" w:rsidRPr="00064AC1" w:rsidRDefault="003214F8" w:rsidP="003214F8">
      <w:pPr>
        <w:pStyle w:val="Ttul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INFORMADO ESCRITO</w:t>
      </w:r>
    </w:p>
    <w:p w14:paraId="24656FC5" w14:textId="77777777" w:rsidR="003214F8" w:rsidRPr="00DD01FE" w:rsidRDefault="003214F8" w:rsidP="003214F8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DD01FE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FECHA OBTENCIÓN DEL </w:t>
      </w:r>
      <w:proofErr w:type="gramStart"/>
      <w:r w:rsidRPr="00DD01FE">
        <w:rPr>
          <w:rFonts w:ascii="Calibri" w:eastAsia="Times New Roman" w:hAnsi="Calibri" w:cs="Calibri"/>
          <w:sz w:val="20"/>
          <w:szCs w:val="20"/>
          <w:lang w:val="es-ES" w:eastAsia="es-ES"/>
        </w:rPr>
        <w:t>CONSENTIMIENTO  _</w:t>
      </w:r>
      <w:proofErr w:type="gramEnd"/>
      <w:r w:rsidRPr="00DD01FE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_________________________         </w:t>
      </w:r>
    </w:p>
    <w:p w14:paraId="627DB075" w14:textId="77777777" w:rsidR="003214F8" w:rsidRPr="00DD01FE" w:rsidRDefault="003214F8" w:rsidP="003214F8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DD01FE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214F8" w:rsidRPr="00DD01FE" w14:paraId="3064EE03" w14:textId="77777777" w:rsidTr="00E6509B">
        <w:trPr>
          <w:trHeight w:val="446"/>
        </w:trPr>
        <w:tc>
          <w:tcPr>
            <w:tcW w:w="9957" w:type="dxa"/>
            <w:shd w:val="clear" w:color="auto" w:fill="auto"/>
          </w:tcPr>
          <w:p w14:paraId="0AE754D2" w14:textId="77777777" w:rsidR="003214F8" w:rsidRPr="00DD01FE" w:rsidRDefault="003214F8" w:rsidP="00E6509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14:paraId="67ADA75F" w14:textId="77777777" w:rsidR="003214F8" w:rsidRPr="00DD01FE" w:rsidRDefault="003214F8" w:rsidP="00E6509B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0BFAD25D" w14:textId="77777777" w:rsidR="003214F8" w:rsidRPr="00DD01FE" w:rsidRDefault="003214F8" w:rsidP="00E6509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FECHA DE NACIMIENTO___________________________________</w:t>
            </w:r>
            <w:proofErr w:type="gramStart"/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RUT:_</w:t>
            </w:r>
            <w:proofErr w:type="gramEnd"/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________________________</w:t>
            </w:r>
          </w:p>
        </w:tc>
      </w:tr>
    </w:tbl>
    <w:p w14:paraId="2B0BB3B8" w14:textId="77777777" w:rsidR="003214F8" w:rsidRPr="00DD01FE" w:rsidRDefault="003214F8" w:rsidP="003214F8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214F8" w:rsidRPr="00DD01FE" w14:paraId="63972CE9" w14:textId="77777777" w:rsidTr="00E6509B">
        <w:tc>
          <w:tcPr>
            <w:tcW w:w="9957" w:type="dxa"/>
            <w:shd w:val="clear" w:color="auto" w:fill="auto"/>
          </w:tcPr>
          <w:p w14:paraId="7AFA7062" w14:textId="77777777" w:rsidR="003214F8" w:rsidRPr="00DD01FE" w:rsidRDefault="003214F8" w:rsidP="00E6509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14:paraId="74B657EF" w14:textId="77777777" w:rsidR="003214F8" w:rsidRPr="00DD01FE" w:rsidRDefault="003214F8" w:rsidP="00E6509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NOMBRE DEL MÉDICO: ___________________________________</w:t>
            </w:r>
            <w:proofErr w:type="gramStart"/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_  RUT</w:t>
            </w:r>
            <w:proofErr w:type="gramEnd"/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:______________________               </w:t>
            </w:r>
          </w:p>
          <w:p w14:paraId="1258613D" w14:textId="77777777" w:rsidR="003214F8" w:rsidRPr="00DD01FE" w:rsidRDefault="003214F8" w:rsidP="00E6509B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 xml:space="preserve">(Letra Legible, puede utilizar </w:t>
            </w:r>
            <w:proofErr w:type="gramStart"/>
            <w:r w:rsidRPr="00DD01F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TIMBRE)</w:t>
            </w:r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</w:t>
            </w:r>
            <w:proofErr w:type="gramEnd"/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</w:t>
            </w:r>
          </w:p>
        </w:tc>
      </w:tr>
    </w:tbl>
    <w:p w14:paraId="39A2D8FC" w14:textId="77777777" w:rsidR="003214F8" w:rsidRPr="00DD01FE" w:rsidRDefault="003214F8" w:rsidP="003214F8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214F8" w:rsidRPr="00DD01FE" w14:paraId="496A5054" w14:textId="77777777" w:rsidTr="00E6509B">
        <w:tc>
          <w:tcPr>
            <w:tcW w:w="9957" w:type="dxa"/>
            <w:shd w:val="clear" w:color="auto" w:fill="auto"/>
          </w:tcPr>
          <w:p w14:paraId="376B1C6E" w14:textId="77777777" w:rsidR="003214F8" w:rsidRPr="00DD01FE" w:rsidRDefault="003214F8" w:rsidP="00E6509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232E7C7B" w14:textId="77777777" w:rsidR="003214F8" w:rsidRPr="00DD01FE" w:rsidRDefault="003214F8" w:rsidP="00E6509B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0E987199" w14:textId="77777777" w:rsidR="003214F8" w:rsidRPr="00DD01FE" w:rsidRDefault="003214F8" w:rsidP="003214F8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214F8" w:rsidRPr="00BE1F77" w14:paraId="48B61D6F" w14:textId="77777777" w:rsidTr="00E6509B">
        <w:tc>
          <w:tcPr>
            <w:tcW w:w="9957" w:type="dxa"/>
            <w:shd w:val="clear" w:color="auto" w:fill="auto"/>
          </w:tcPr>
          <w:p w14:paraId="094AAE36" w14:textId="77777777" w:rsidR="003214F8" w:rsidRPr="00DD01FE" w:rsidRDefault="003214F8" w:rsidP="00E6509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14:paraId="110A06DE" w14:textId="77777777" w:rsidR="003214F8" w:rsidRPr="00BE1F77" w:rsidRDefault="003214F8" w:rsidP="00E6509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3A39D7AD" w14:textId="77777777" w:rsidR="00535A97" w:rsidRDefault="00535A97" w:rsidP="00535A97">
      <w:pPr>
        <w:jc w:val="both"/>
        <w:rPr>
          <w:color w:val="002060"/>
        </w:rPr>
      </w:pPr>
    </w:p>
    <w:p w14:paraId="06C0747C" w14:textId="29D06184" w:rsidR="00AA6480" w:rsidRPr="00AA6480" w:rsidRDefault="00605BA5" w:rsidP="00535A97">
      <w:pPr>
        <w:jc w:val="both"/>
        <w:rPr>
          <w:rFonts w:ascii="Arial" w:hAnsi="Arial" w:cs="Arial"/>
          <w:b/>
        </w:rPr>
      </w:pPr>
      <w:r w:rsidRPr="003214F8">
        <w:rPr>
          <w:color w:val="002060"/>
        </w:rPr>
        <w:t>I.-</w:t>
      </w:r>
      <w:r w:rsidR="005112AE" w:rsidRPr="003214F8">
        <w:rPr>
          <w:b/>
          <w:color w:val="002060"/>
        </w:rPr>
        <w:t>D</w:t>
      </w:r>
      <w:r w:rsidR="00935415" w:rsidRPr="003214F8">
        <w:rPr>
          <w:b/>
          <w:color w:val="002060"/>
        </w:rPr>
        <w:t>OCUMENTO DE INFORMACIÓN PARA</w:t>
      </w:r>
      <w:r w:rsidR="00AA6480" w:rsidRPr="003214F8">
        <w:rPr>
          <w:b/>
          <w:color w:val="002060"/>
        </w:rPr>
        <w:t xml:space="preserve"> </w:t>
      </w:r>
      <w:r w:rsidR="00C24910" w:rsidRPr="003214F8">
        <w:rPr>
          <w:b/>
          <w:color w:val="002060"/>
        </w:rPr>
        <w:t>AMPUTACIÓN TOTAL O PARCIAL DE PENE</w:t>
      </w:r>
    </w:p>
    <w:p w14:paraId="204167BB" w14:textId="77777777" w:rsidR="00AA6480" w:rsidRPr="00AA6480" w:rsidRDefault="00AA6480" w:rsidP="00AA6480">
      <w:pPr>
        <w:pStyle w:val="Ttulo"/>
        <w:rPr>
          <w:rFonts w:asciiTheme="minorHAnsi" w:hAnsiTheme="minorHAnsi" w:cstheme="minorHAnsi"/>
          <w:bCs/>
          <w:sz w:val="22"/>
          <w:szCs w:val="22"/>
        </w:rPr>
      </w:pPr>
      <w:r w:rsidRPr="00AA6480">
        <w:rPr>
          <w:rFonts w:ascii="Arial" w:eastAsiaTheme="minorHAnsi" w:hAnsi="Arial" w:cs="Arial"/>
          <w:color w:val="000000"/>
          <w:spacing w:val="0"/>
          <w:kern w:val="0"/>
          <w:sz w:val="24"/>
          <w:szCs w:val="24"/>
        </w:rPr>
        <w:t xml:space="preserve"> </w:t>
      </w:r>
    </w:p>
    <w:p w14:paraId="08352AA2" w14:textId="77777777" w:rsidR="005112AE" w:rsidRPr="00064AC1" w:rsidRDefault="005112AE" w:rsidP="00851AC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documento sirve para que usted, o quien lo represente, dé su consentimiento para esta intervención. Eso significa que nos autoriza a realizarla. </w:t>
      </w:r>
    </w:p>
    <w:p w14:paraId="7AB13714" w14:textId="77777777" w:rsidR="005112AE" w:rsidRPr="00C24910" w:rsidRDefault="005112AE" w:rsidP="00C2491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color w:val="002060"/>
          <w:sz w:val="22"/>
          <w:szCs w:val="22"/>
        </w:rPr>
        <w:t xml:space="preserve">Puede usted </w:t>
      </w:r>
      <w:r w:rsidR="008A756F" w:rsidRPr="00C24910">
        <w:rPr>
          <w:rFonts w:asciiTheme="minorHAnsi" w:hAnsiTheme="minorHAnsi" w:cstheme="minorHAnsi"/>
          <w:color w:val="002060"/>
          <w:sz w:val="22"/>
          <w:szCs w:val="22"/>
        </w:rPr>
        <w:t xml:space="preserve">revocar </w:t>
      </w:r>
      <w:r w:rsidRPr="00C24910">
        <w:rPr>
          <w:rFonts w:asciiTheme="minorHAnsi" w:hAnsiTheme="minorHAnsi" w:cstheme="minorHAnsi"/>
          <w:color w:val="002060"/>
          <w:sz w:val="22"/>
          <w:szCs w:val="22"/>
        </w:rPr>
        <w:t xml:space="preserve">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14:paraId="7B9AFD3D" w14:textId="77777777" w:rsidR="005112AE" w:rsidRPr="00C24910" w:rsidRDefault="005112AE" w:rsidP="00C2491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C24910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14:paraId="03F1FA7C" w14:textId="1F28A36A" w:rsidR="005112AE" w:rsidRPr="00C24910" w:rsidRDefault="00605BA5" w:rsidP="00C24910">
      <w:pPr>
        <w:pStyle w:val="Ttulo2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color w:val="002060"/>
          <w:sz w:val="22"/>
          <w:szCs w:val="22"/>
        </w:rPr>
        <w:t>LO QUE USTED DEBE SABER</w:t>
      </w:r>
    </w:p>
    <w:p w14:paraId="75231B1E" w14:textId="1ECCDECC" w:rsidR="00AA6480" w:rsidRPr="00C24910" w:rsidRDefault="00947577" w:rsidP="00C2491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C24910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</w:t>
      </w:r>
      <w:r w:rsidR="006818B2" w:rsidRPr="00C24910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CONSISTE Y</w:t>
      </w:r>
      <w:r w:rsidRPr="00C24910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</w:t>
      </w:r>
      <w:r w:rsidR="000E639F" w:rsidRPr="00C24910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PARA QUÉ SIRVE</w:t>
      </w:r>
      <w:r w:rsidR="005112AE" w:rsidRPr="00C24910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</w:t>
      </w:r>
    </w:p>
    <w:p w14:paraId="5ED45751" w14:textId="60F77FFB" w:rsidR="00C24910" w:rsidRPr="00C24910" w:rsidRDefault="00C24910" w:rsidP="00C24910">
      <w:pPr>
        <w:jc w:val="both"/>
        <w:rPr>
          <w:rFonts w:cstheme="minorHAnsi"/>
          <w:color w:val="002060"/>
        </w:rPr>
      </w:pPr>
      <w:r w:rsidRPr="00C24910">
        <w:rPr>
          <w:rFonts w:cstheme="minorHAnsi"/>
          <w:color w:val="002060"/>
        </w:rPr>
        <w:t>La penectomía consiste en la extirpación parcial o total del pene</w:t>
      </w:r>
      <w:r w:rsidR="0011173B">
        <w:rPr>
          <w:rFonts w:cstheme="minorHAnsi"/>
          <w:color w:val="002060"/>
        </w:rPr>
        <w:t>,</w:t>
      </w:r>
      <w:r w:rsidRPr="00C24910">
        <w:rPr>
          <w:rFonts w:cstheme="minorHAnsi"/>
          <w:color w:val="002060"/>
        </w:rPr>
        <w:t xml:space="preserve"> </w:t>
      </w:r>
      <w:r w:rsidR="0011173B">
        <w:rPr>
          <w:rFonts w:cstheme="minorHAnsi"/>
          <w:color w:val="002060"/>
        </w:rPr>
        <w:t>con el</w:t>
      </w:r>
      <w:r w:rsidRPr="00C24910">
        <w:rPr>
          <w:rFonts w:cstheme="minorHAnsi"/>
          <w:color w:val="002060"/>
        </w:rPr>
        <w:t xml:space="preserve"> objet</w:t>
      </w:r>
      <w:r w:rsidR="0011173B">
        <w:rPr>
          <w:rFonts w:cstheme="minorHAnsi"/>
          <w:color w:val="002060"/>
        </w:rPr>
        <w:t>iv</w:t>
      </w:r>
      <w:r w:rsidRPr="00C24910">
        <w:rPr>
          <w:rFonts w:cstheme="minorHAnsi"/>
          <w:color w:val="002060"/>
        </w:rPr>
        <w:t>o de intentar la curación de su enfermedad y la desaparición de los síntomas derivados de ella.</w:t>
      </w:r>
    </w:p>
    <w:p w14:paraId="13269D5D" w14:textId="11F5AD22" w:rsidR="00101598" w:rsidRPr="00C24910" w:rsidRDefault="00C24910" w:rsidP="00C24910">
      <w:pPr>
        <w:jc w:val="both"/>
        <w:rPr>
          <w:rFonts w:cstheme="minorHAnsi"/>
          <w:color w:val="002060"/>
        </w:rPr>
      </w:pPr>
      <w:r w:rsidRPr="00C24910">
        <w:rPr>
          <w:rFonts w:cstheme="minorHAnsi"/>
          <w:color w:val="002060"/>
        </w:rPr>
        <w:t xml:space="preserve">Habitualmente se plantea la necesidad de su extirpación por padecer un </w:t>
      </w:r>
      <w:r w:rsidR="00D21CF7">
        <w:rPr>
          <w:rFonts w:cstheme="minorHAnsi"/>
          <w:color w:val="002060"/>
        </w:rPr>
        <w:t>cáncer</w:t>
      </w:r>
      <w:r w:rsidR="00D21CF7" w:rsidRPr="00C24910">
        <w:rPr>
          <w:rFonts w:cstheme="minorHAnsi"/>
          <w:color w:val="002060"/>
        </w:rPr>
        <w:t xml:space="preserve"> </w:t>
      </w:r>
      <w:r w:rsidRPr="00C24910">
        <w:rPr>
          <w:rFonts w:cstheme="minorHAnsi"/>
          <w:color w:val="002060"/>
        </w:rPr>
        <w:t>en esta localización; en algunas ocasiones pueden existir otras lesiones que afectan al órgano y motivan su extirpación.</w:t>
      </w:r>
    </w:p>
    <w:p w14:paraId="0B140DA7" w14:textId="77777777" w:rsidR="00535A97" w:rsidRDefault="00535A97" w:rsidP="00C24910">
      <w:pPr>
        <w:jc w:val="both"/>
        <w:rPr>
          <w:rFonts w:cstheme="minorHAnsi"/>
          <w:bCs/>
          <w:color w:val="002060"/>
          <w:u w:val="single"/>
        </w:rPr>
      </w:pPr>
    </w:p>
    <w:p w14:paraId="4366F360" w14:textId="77777777" w:rsidR="00535A97" w:rsidRDefault="00535A97" w:rsidP="00C24910">
      <w:pPr>
        <w:jc w:val="both"/>
        <w:rPr>
          <w:rFonts w:cstheme="minorHAnsi"/>
          <w:bCs/>
          <w:color w:val="002060"/>
          <w:u w:val="single"/>
        </w:rPr>
      </w:pPr>
    </w:p>
    <w:p w14:paraId="37426B66" w14:textId="77777777" w:rsidR="00535A97" w:rsidRDefault="00535A97" w:rsidP="00C24910">
      <w:pPr>
        <w:jc w:val="both"/>
        <w:rPr>
          <w:rFonts w:cstheme="minorHAnsi"/>
          <w:bCs/>
          <w:color w:val="002060"/>
          <w:u w:val="single"/>
        </w:rPr>
      </w:pPr>
    </w:p>
    <w:p w14:paraId="4B6FB195" w14:textId="5F9376D3" w:rsidR="00AA6480" w:rsidRPr="00C24910" w:rsidRDefault="000E639F" w:rsidP="00C24910">
      <w:pPr>
        <w:jc w:val="both"/>
        <w:rPr>
          <w:rFonts w:cstheme="minorHAnsi"/>
          <w:color w:val="002060"/>
          <w:u w:val="single"/>
        </w:rPr>
      </w:pPr>
      <w:r w:rsidRPr="00C24910">
        <w:rPr>
          <w:rFonts w:cstheme="minorHAnsi"/>
          <w:bCs/>
          <w:color w:val="002060"/>
          <w:u w:val="single"/>
        </w:rPr>
        <w:t>CÓMO SE REALIZA</w:t>
      </w:r>
    </w:p>
    <w:p w14:paraId="16FC6ED5" w14:textId="5B3AE94A" w:rsidR="00C24910" w:rsidRPr="00C24910" w:rsidRDefault="00C24910" w:rsidP="00C24910">
      <w:pPr>
        <w:jc w:val="both"/>
        <w:rPr>
          <w:rFonts w:cstheme="minorHAnsi"/>
          <w:color w:val="002060"/>
        </w:rPr>
      </w:pPr>
      <w:r w:rsidRPr="00C24910">
        <w:rPr>
          <w:rFonts w:cstheme="minorHAnsi"/>
          <w:color w:val="002060"/>
        </w:rPr>
        <w:t>La incisión se realiza en la piel peneana</w:t>
      </w:r>
      <w:r w:rsidR="003F132A">
        <w:rPr>
          <w:rFonts w:cstheme="minorHAnsi"/>
          <w:color w:val="002060"/>
        </w:rPr>
        <w:t>,</w:t>
      </w:r>
      <w:r w:rsidRPr="00C24910">
        <w:rPr>
          <w:rFonts w:cstheme="minorHAnsi"/>
          <w:color w:val="002060"/>
        </w:rPr>
        <w:t xml:space="preserve"> o penoescrotal en caso de penectomía total. En</w:t>
      </w:r>
      <w:r w:rsidR="003F132A">
        <w:rPr>
          <w:rFonts w:cstheme="minorHAnsi"/>
          <w:color w:val="002060"/>
        </w:rPr>
        <w:t xml:space="preserve"> la penectomía total</w:t>
      </w:r>
      <w:r w:rsidRPr="00C24910">
        <w:rPr>
          <w:rFonts w:cstheme="minorHAnsi"/>
          <w:color w:val="002060"/>
        </w:rPr>
        <w:t xml:space="preserve"> se requiere el abocamiento de la uretra al periné y en la parcial en el muñón de pene restante. Puede acompañarse de </w:t>
      </w:r>
      <w:r w:rsidR="00D21CF7">
        <w:rPr>
          <w:rFonts w:cstheme="minorHAnsi"/>
          <w:color w:val="002060"/>
        </w:rPr>
        <w:t>resección de ganglios inguinales</w:t>
      </w:r>
      <w:r w:rsidRPr="00C24910">
        <w:rPr>
          <w:rFonts w:cstheme="minorHAnsi"/>
          <w:color w:val="002060"/>
        </w:rPr>
        <w:t>.</w:t>
      </w:r>
    </w:p>
    <w:p w14:paraId="6D34A2B7" w14:textId="77777777" w:rsidR="00064AC1" w:rsidRPr="00C24910" w:rsidRDefault="00C24910" w:rsidP="00C24910">
      <w:pPr>
        <w:jc w:val="both"/>
        <w:rPr>
          <w:rFonts w:cstheme="minorHAnsi"/>
          <w:color w:val="002060"/>
        </w:rPr>
      </w:pPr>
      <w:r w:rsidRPr="00C24910">
        <w:rPr>
          <w:rFonts w:cstheme="minorHAnsi"/>
          <w:color w:val="002060"/>
        </w:rPr>
        <w:t>El procedimiento requiere la administración de anestesia y es posible que durante o después de la intervención sea necesaria la utilización de sangre y/o hemoderivados.</w:t>
      </w:r>
    </w:p>
    <w:p w14:paraId="17532F4F" w14:textId="77777777" w:rsidR="00AA6480" w:rsidRPr="00C24910" w:rsidRDefault="005112AE" w:rsidP="00C24910">
      <w:pPr>
        <w:spacing w:after="0"/>
        <w:jc w:val="both"/>
        <w:rPr>
          <w:rFonts w:cstheme="minorHAnsi"/>
          <w:bCs/>
          <w:color w:val="002060"/>
          <w:u w:val="single"/>
        </w:rPr>
      </w:pPr>
      <w:r w:rsidRPr="00C24910">
        <w:rPr>
          <w:rFonts w:cstheme="minorHAnsi"/>
          <w:color w:val="002060"/>
        </w:rPr>
        <w:t xml:space="preserve"> </w:t>
      </w:r>
      <w:r w:rsidR="000E639F" w:rsidRPr="00C24910">
        <w:rPr>
          <w:rFonts w:cstheme="minorHAnsi"/>
          <w:bCs/>
          <w:color w:val="002060"/>
          <w:u w:val="single"/>
        </w:rPr>
        <w:t>QUÉ EFECTOS LE PRODUCIRÁ</w:t>
      </w:r>
    </w:p>
    <w:p w14:paraId="6D4AA1AB" w14:textId="77777777" w:rsidR="00C24910" w:rsidRPr="00C24910" w:rsidRDefault="00C24910" w:rsidP="00C2491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color w:val="002060"/>
          <w:sz w:val="22"/>
          <w:szCs w:val="22"/>
        </w:rPr>
        <w:t>El postoperatorio suele ser corto y puede precisar la administración de antibióticos y analgésicos.</w:t>
      </w:r>
    </w:p>
    <w:p w14:paraId="63291142" w14:textId="75AAC810" w:rsidR="00AA6480" w:rsidRPr="00C24910" w:rsidRDefault="00C24910" w:rsidP="00C2491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color w:val="002060"/>
          <w:sz w:val="22"/>
          <w:szCs w:val="22"/>
        </w:rPr>
        <w:t>Durante unos días tendrá que mantener una sonda vesical y</w:t>
      </w:r>
      <w:r w:rsidR="003F132A">
        <w:rPr>
          <w:rFonts w:asciiTheme="minorHAnsi" w:hAnsiTheme="minorHAnsi" w:cstheme="minorHAnsi"/>
          <w:color w:val="002060"/>
          <w:sz w:val="22"/>
          <w:szCs w:val="22"/>
        </w:rPr>
        <w:t>,</w:t>
      </w:r>
      <w:r w:rsidRPr="00C24910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3F132A" w:rsidRPr="00535A97">
        <w:rPr>
          <w:rFonts w:asciiTheme="minorHAnsi" w:hAnsiTheme="minorHAnsi" w:cstheme="minorHAnsi"/>
          <w:color w:val="002060"/>
          <w:sz w:val="22"/>
          <w:szCs w:val="22"/>
        </w:rPr>
        <w:t xml:space="preserve">en la penectomia total, </w:t>
      </w:r>
      <w:r w:rsidRPr="00C24910">
        <w:rPr>
          <w:rFonts w:asciiTheme="minorHAnsi" w:hAnsiTheme="minorHAnsi" w:cstheme="minorHAnsi"/>
          <w:color w:val="002060"/>
          <w:sz w:val="22"/>
          <w:szCs w:val="22"/>
        </w:rPr>
        <w:t>es probable que una vez retirada esta tenga que orinar sentado</w:t>
      </w:r>
      <w:r w:rsidR="003F132A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3987FFCC" w14:textId="77777777" w:rsidR="00AA6480" w:rsidRPr="00C24910" w:rsidRDefault="00AA6480" w:rsidP="00C24910">
      <w:pPr>
        <w:pStyle w:val="Default"/>
        <w:jc w:val="both"/>
        <w:rPr>
          <w:sz w:val="23"/>
          <w:szCs w:val="23"/>
        </w:rPr>
      </w:pPr>
    </w:p>
    <w:p w14:paraId="316D0163" w14:textId="77777777" w:rsidR="00AA6480" w:rsidRPr="00C24910" w:rsidRDefault="000E639F" w:rsidP="00C24910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C24910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</w:p>
    <w:p w14:paraId="3DDB095C" w14:textId="77777777" w:rsidR="005112AE" w:rsidRPr="00C24910" w:rsidRDefault="00C24910" w:rsidP="00C2491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color w:val="002060"/>
          <w:sz w:val="22"/>
          <w:szCs w:val="22"/>
        </w:rPr>
        <w:t>Pretende curar o paliar la patología que usted sufre.</w:t>
      </w:r>
    </w:p>
    <w:p w14:paraId="1702D276" w14:textId="77777777" w:rsidR="006C2B7F" w:rsidRPr="00C24910" w:rsidRDefault="006C2B7F" w:rsidP="00C2491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bookmarkStart w:id="0" w:name="_GoBack"/>
      <w:bookmarkEnd w:id="0"/>
    </w:p>
    <w:p w14:paraId="6250A9A5" w14:textId="77777777" w:rsidR="00AA6480" w:rsidRPr="00C24910" w:rsidRDefault="000E639F" w:rsidP="00C2491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C24910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</w:p>
    <w:p w14:paraId="4B89024C" w14:textId="77777777" w:rsidR="00E63D95" w:rsidRPr="00C24910" w:rsidRDefault="00E63D95" w:rsidP="00C2491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color w:val="002060"/>
          <w:sz w:val="22"/>
          <w:szCs w:val="22"/>
        </w:rPr>
        <w:t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</w:t>
      </w:r>
    </w:p>
    <w:p w14:paraId="6229F1E7" w14:textId="77777777" w:rsidR="00432207" w:rsidRPr="00C24910" w:rsidRDefault="00AA6480" w:rsidP="00C2491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color w:val="002060"/>
          <w:sz w:val="22"/>
          <w:szCs w:val="22"/>
        </w:rPr>
        <w:t>Estas complicaciones habitualmente se resuelven con tratamiento médico (medicamentos, sueros, etc.), pero pueden llegar a requerir una reintervención, generalmente de urgencia, y excepcionalmente puede producirse la muerte.</w:t>
      </w:r>
    </w:p>
    <w:p w14:paraId="7E321204" w14:textId="77777777" w:rsidR="00AA6480" w:rsidRPr="00C24910" w:rsidRDefault="00AA6480" w:rsidP="00C2491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1EA2142" w14:textId="77777777" w:rsidR="005112AE" w:rsidRPr="00C24910" w:rsidRDefault="005112AE" w:rsidP="00C2491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color w:val="002060"/>
          <w:sz w:val="22"/>
          <w:szCs w:val="22"/>
        </w:rPr>
        <w:t xml:space="preserve">• LOS MÁS FRECUENTES: </w:t>
      </w:r>
    </w:p>
    <w:p w14:paraId="6E0AB9EA" w14:textId="6A4358B7" w:rsidR="00C24910" w:rsidRPr="00C24910" w:rsidRDefault="00C24910" w:rsidP="00C2491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color w:val="002060"/>
          <w:sz w:val="22"/>
          <w:szCs w:val="22"/>
        </w:rPr>
        <w:t xml:space="preserve">- Necesidad de orinar sentado en caso de muñón pequeño o </w:t>
      </w:r>
      <w:r w:rsidR="0011173B">
        <w:rPr>
          <w:rFonts w:asciiTheme="minorHAnsi" w:hAnsiTheme="minorHAnsi" w:cstheme="minorHAnsi"/>
          <w:color w:val="002060"/>
          <w:sz w:val="22"/>
          <w:szCs w:val="22"/>
        </w:rPr>
        <w:t>derivación de la orina por el</w:t>
      </w:r>
      <w:r w:rsidR="0011173B" w:rsidRPr="00C24910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C24910">
        <w:rPr>
          <w:rFonts w:asciiTheme="minorHAnsi" w:hAnsiTheme="minorHAnsi" w:cstheme="minorHAnsi"/>
          <w:color w:val="002060"/>
          <w:sz w:val="22"/>
          <w:szCs w:val="22"/>
        </w:rPr>
        <w:t>perin</w:t>
      </w:r>
      <w:r w:rsidR="0011173B">
        <w:rPr>
          <w:rFonts w:asciiTheme="minorHAnsi" w:hAnsiTheme="minorHAnsi" w:cstheme="minorHAnsi"/>
          <w:color w:val="002060"/>
          <w:sz w:val="22"/>
          <w:szCs w:val="22"/>
        </w:rPr>
        <w:t>é</w:t>
      </w:r>
      <w:r w:rsidRPr="00C24910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2C8B3727" w14:textId="77777777" w:rsidR="00432207" w:rsidRDefault="00C24910" w:rsidP="00C2491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color w:val="002060"/>
          <w:sz w:val="22"/>
          <w:szCs w:val="22"/>
        </w:rPr>
        <w:t>- Estenosis del nuevo meato</w:t>
      </w:r>
      <w:r w:rsidR="0011173B">
        <w:rPr>
          <w:rFonts w:asciiTheme="minorHAnsi" w:hAnsiTheme="minorHAnsi" w:cstheme="minorHAnsi"/>
          <w:color w:val="002060"/>
          <w:sz w:val="22"/>
          <w:szCs w:val="22"/>
        </w:rPr>
        <w:t xml:space="preserve"> uretral</w:t>
      </w:r>
      <w:r w:rsidRPr="00C24910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73CF916E" w14:textId="77777777" w:rsidR="00D21CF7" w:rsidRPr="00535A97" w:rsidRDefault="00D21CF7" w:rsidP="00D21CF7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35A97">
        <w:rPr>
          <w:rFonts w:asciiTheme="minorHAnsi" w:hAnsiTheme="minorHAnsi" w:cstheme="minorHAnsi"/>
          <w:color w:val="002060"/>
          <w:sz w:val="22"/>
          <w:szCs w:val="22"/>
        </w:rPr>
        <w:t>- Necesidad de apoyo de salud mental ante la ausencia total o parcial de pene.</w:t>
      </w:r>
    </w:p>
    <w:p w14:paraId="7D0B26FD" w14:textId="77777777" w:rsidR="00D21CF7" w:rsidRPr="00C24910" w:rsidRDefault="00D21CF7" w:rsidP="00C2491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4B5DA1D6" w14:textId="77777777" w:rsidR="005112AE" w:rsidRPr="00C24910" w:rsidRDefault="005112AE" w:rsidP="00C2491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color w:val="002060"/>
          <w:sz w:val="22"/>
          <w:szCs w:val="22"/>
        </w:rPr>
        <w:t xml:space="preserve">• LOS MÁS GRAVES: </w:t>
      </w:r>
    </w:p>
    <w:p w14:paraId="62167731" w14:textId="77777777" w:rsidR="00C24910" w:rsidRPr="00C24910" w:rsidRDefault="00C24910" w:rsidP="00535A97">
      <w:pPr>
        <w:pStyle w:val="Default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color w:val="002060"/>
          <w:sz w:val="22"/>
          <w:szCs w:val="22"/>
        </w:rPr>
        <w:t>Suelen ser los menos frecuentes.</w:t>
      </w:r>
    </w:p>
    <w:p w14:paraId="12E77496" w14:textId="7BFF9DA7" w:rsidR="00C24910" w:rsidRPr="00C24910" w:rsidRDefault="00C24910" w:rsidP="00535A97">
      <w:pPr>
        <w:pStyle w:val="Default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color w:val="002060"/>
          <w:sz w:val="22"/>
          <w:szCs w:val="22"/>
        </w:rPr>
        <w:t>No conseguir la extirpación total de la lesión o la persistencia de la sintomatología previa, total o parcialmente.</w:t>
      </w:r>
    </w:p>
    <w:p w14:paraId="5470538A" w14:textId="52699097" w:rsidR="00C24910" w:rsidRPr="00C24910" w:rsidRDefault="00C24910" w:rsidP="00535A97">
      <w:pPr>
        <w:pStyle w:val="Default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color w:val="002060"/>
          <w:sz w:val="22"/>
          <w:szCs w:val="22"/>
        </w:rPr>
        <w:t>Hemorragia tanto durante el acto quirúrgico como en el postoperatorio cuyas consecuencias y gravedad pueden ser muy diversas dependiendo de su intensidad oscilando desde una gravedad mínima hasta la posibilidad cierta de riesgo para su vida. Pudiendo precisar la utilización de sangre y hemoderivados.</w:t>
      </w:r>
    </w:p>
    <w:p w14:paraId="7441C60C" w14:textId="4DDA9189" w:rsidR="00C24910" w:rsidRDefault="00C24910" w:rsidP="00535A97">
      <w:pPr>
        <w:pStyle w:val="Default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color w:val="002060"/>
          <w:sz w:val="22"/>
          <w:szCs w:val="22"/>
        </w:rPr>
        <w:t>Problemas derivados de la herida quirúrgica: infección, apertura de los puntos de sutura, fístulas temporales o permanentes, defectos estéticos derivados de algunas de las complicaciones anteriores o procesos cicatriciales anormales, intolerancia a los materiales de sutura, que puede precisar reintervención para su extracción, aumento (hiperestesias) o disminución (hipoestesias) de la sensibilidad de la zona, y/o molestias dolorosas (neuralgias).</w:t>
      </w:r>
    </w:p>
    <w:p w14:paraId="1A57B04D" w14:textId="18E8961D" w:rsidR="00562FDD" w:rsidRPr="00C24910" w:rsidRDefault="00562FDD" w:rsidP="00535A97">
      <w:pPr>
        <w:pStyle w:val="Default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Isquemia (falla en la irrigación de sangre) y necrosis (pérdida de vitalidad) de la piel de los bordes de herida operatoria.</w:t>
      </w:r>
    </w:p>
    <w:p w14:paraId="311329DA" w14:textId="2679913D" w:rsidR="00C24910" w:rsidRPr="00C24910" w:rsidRDefault="00C24910" w:rsidP="00535A97">
      <w:pPr>
        <w:pStyle w:val="Default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color w:val="002060"/>
          <w:sz w:val="22"/>
          <w:szCs w:val="22"/>
        </w:rPr>
        <w:lastRenderedPageBreak/>
        <w:t>Sepsis e infección generalizada, que puede resultar grave, incluyendo riesgo para su vida.</w:t>
      </w:r>
    </w:p>
    <w:p w14:paraId="47396CA8" w14:textId="5F2D62AF" w:rsidR="00C24910" w:rsidRPr="00C24910" w:rsidRDefault="00C24910" w:rsidP="00535A97">
      <w:pPr>
        <w:pStyle w:val="Default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color w:val="002060"/>
          <w:sz w:val="22"/>
          <w:szCs w:val="22"/>
        </w:rPr>
        <w:t xml:space="preserve">Tromboembolismo venoso profundo o pulmonar y hemorragias digestivas cuya gravedad depende de su intensidad, pero </w:t>
      </w:r>
      <w:r w:rsidR="00535A97" w:rsidRPr="00C24910">
        <w:rPr>
          <w:rFonts w:asciiTheme="minorHAnsi" w:hAnsiTheme="minorHAnsi" w:cstheme="minorHAnsi"/>
          <w:color w:val="002060"/>
          <w:sz w:val="22"/>
          <w:szCs w:val="22"/>
        </w:rPr>
        <w:t>posibles,</w:t>
      </w:r>
      <w:r w:rsidRPr="00C24910">
        <w:rPr>
          <w:rFonts w:asciiTheme="minorHAnsi" w:hAnsiTheme="minorHAnsi" w:cstheme="minorHAnsi"/>
          <w:color w:val="002060"/>
          <w:sz w:val="22"/>
          <w:szCs w:val="22"/>
        </w:rPr>
        <w:t xml:space="preserve"> aunque se tomen medidas profilácticas.</w:t>
      </w:r>
    </w:p>
    <w:p w14:paraId="010A486B" w14:textId="4C3BC25C" w:rsidR="00C24910" w:rsidRPr="00C24910" w:rsidRDefault="00C24910" w:rsidP="00535A97">
      <w:pPr>
        <w:pStyle w:val="Default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color w:val="002060"/>
          <w:sz w:val="22"/>
          <w:szCs w:val="22"/>
        </w:rPr>
        <w:t>Reacciones alérgicas o efectos indeseables, de intensidad variable, asociados a los medicamentos que se considere preciso administrarle.</w:t>
      </w:r>
    </w:p>
    <w:p w14:paraId="0288ED1E" w14:textId="77777777" w:rsidR="00947577" w:rsidRPr="00C24910" w:rsidRDefault="00C24910" w:rsidP="00C2491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24910">
        <w:rPr>
          <w:rFonts w:asciiTheme="minorHAnsi" w:hAnsiTheme="minorHAnsi" w:cstheme="minorHAnsi"/>
          <w:color w:val="002060"/>
          <w:sz w:val="22"/>
          <w:szCs w:val="22"/>
        </w:rPr>
        <w:t>La mayoría de estas complicaciones habitualmente se resuelven con tratamiento médico (medicamentos, sueros...) pero pueden llegar a requerir una nueva intervención, generalmente de urgencia, con un riesgo para su vida.</w:t>
      </w:r>
    </w:p>
    <w:p w14:paraId="59FD4CDF" w14:textId="77777777" w:rsidR="006C2B7F" w:rsidRPr="00C24910" w:rsidRDefault="006C2B7F" w:rsidP="00C2491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57AFC75" w14:textId="77777777" w:rsidR="006C2B7F" w:rsidRPr="00C24910" w:rsidRDefault="006C2B7F" w:rsidP="00C2491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2A55E27" w14:textId="77777777" w:rsidR="003214F8" w:rsidRPr="00DD01FE" w:rsidRDefault="003214F8" w:rsidP="003214F8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2060"/>
          <w:u w:val="single"/>
          <w:lang w:eastAsia="es-CL"/>
        </w:rPr>
      </w:pPr>
      <w:r w:rsidRPr="00DD01FE">
        <w:rPr>
          <w:rFonts w:eastAsiaTheme="minorEastAsia" w:cstheme="minorHAnsi"/>
          <w:bCs/>
          <w:color w:val="002060"/>
          <w:u w:val="single"/>
          <w:lang w:eastAsia="es-CL"/>
        </w:rPr>
        <w:t>OTROS MOTIVOS PARA LOS QUE LE PEDIMOS SU CONSENTIMIENTO</w:t>
      </w:r>
    </w:p>
    <w:p w14:paraId="7D19EAA0" w14:textId="77777777" w:rsidR="003214F8" w:rsidRPr="00DD01FE" w:rsidRDefault="003214F8" w:rsidP="003214F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DD01FE">
        <w:rPr>
          <w:rFonts w:eastAsiaTheme="minorEastAsia" w:cstheme="minorHAnsi"/>
          <w:color w:val="002060"/>
          <w:lang w:eastAsia="es-CL"/>
        </w:rPr>
        <w:t xml:space="preserve">- A veces, durante la intervención, se producen hallazgos imprevistos. Pueden obligar a tener que modificar la forma de hacer la intervención y utilizar variantes de esta no contempladas inicialmente. </w:t>
      </w:r>
    </w:p>
    <w:p w14:paraId="664AE639" w14:textId="77777777" w:rsidR="003214F8" w:rsidRPr="00797BD8" w:rsidRDefault="003214F8" w:rsidP="003214F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DD01FE">
        <w:rPr>
          <w:rFonts w:eastAsiaTheme="minorEastAsia" w:cstheme="minorHAnsi"/>
          <w:color w:val="002060"/>
          <w:lang w:eastAsia="es-CL"/>
        </w:rPr>
        <w:t xml:space="preserve">- Se podrían tomar muestra para biopsia y otras necesarias que podrían requerirse para estudiar su </w:t>
      </w:r>
      <w:r w:rsidRPr="00797BD8">
        <w:rPr>
          <w:rFonts w:eastAsiaTheme="minorEastAsia" w:cstheme="minorHAnsi"/>
          <w:color w:val="002060"/>
          <w:lang w:eastAsia="es-CL"/>
        </w:rPr>
        <w:t>caso, las que deben ser procesadas por nuestros laboratorios de anatomía patológica en convenio.</w:t>
      </w:r>
    </w:p>
    <w:p w14:paraId="626EFA56" w14:textId="77777777" w:rsidR="003214F8" w:rsidRPr="00797BD8" w:rsidRDefault="003214F8" w:rsidP="003214F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</w:p>
    <w:p w14:paraId="5686A915" w14:textId="77777777" w:rsidR="003214F8" w:rsidRPr="00797BD8" w:rsidRDefault="003214F8" w:rsidP="003214F8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bookmarkStart w:id="1" w:name="_Hlk36047975"/>
      <w:r w:rsidRPr="00797BD8">
        <w:rPr>
          <w:rFonts w:asciiTheme="minorHAnsi" w:hAnsiTheme="minorHAnsi" w:cstheme="minorHAnsi"/>
          <w:b/>
          <w:sz w:val="22"/>
          <w:szCs w:val="22"/>
        </w:rPr>
        <w:t xml:space="preserve">II.- CONSENTIMIENTO INFORMADO </w:t>
      </w:r>
    </w:p>
    <w:p w14:paraId="07115D6E" w14:textId="77777777" w:rsidR="003214F8" w:rsidRPr="00797BD8" w:rsidRDefault="003214F8" w:rsidP="003214F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97BD8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consentimiento de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>l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a 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>/de</w:t>
      </w:r>
      <w:r>
        <w:rPr>
          <w:rFonts w:asciiTheme="minorHAnsi" w:hAnsiTheme="minorHAnsi" w:cstheme="minorHAnsi"/>
          <w:color w:val="002060"/>
          <w:sz w:val="22"/>
          <w:szCs w:val="22"/>
        </w:rPr>
        <w:t>l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 xml:space="preserve"> apoderado.</w:t>
      </w:r>
    </w:p>
    <w:p w14:paraId="4039ED6C" w14:textId="77777777" w:rsidR="003214F8" w:rsidRPr="00797BD8" w:rsidRDefault="003214F8" w:rsidP="003214F8">
      <w:pPr>
        <w:jc w:val="both"/>
        <w:rPr>
          <w:rFonts w:cstheme="minorHAnsi"/>
          <w:color w:val="002060"/>
        </w:rPr>
      </w:pPr>
      <w:r w:rsidRPr="00797BD8">
        <w:rPr>
          <w:rFonts w:cstheme="minorHAnsi"/>
          <w:color w:val="002060"/>
        </w:rPr>
        <w:t>En el caso de los MENORES DE EDAD, el consentimiento lo darán sus apoderados, aunque el menor siempre será informado de acuerdo con su grado de entendimiento.</w:t>
      </w:r>
    </w:p>
    <w:p w14:paraId="09562560" w14:textId="77777777" w:rsidR="003214F8" w:rsidRPr="00797BD8" w:rsidRDefault="003214F8" w:rsidP="003214F8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2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214F8" w:rsidRPr="00797BD8" w14:paraId="5A4186E4" w14:textId="77777777" w:rsidTr="00E6509B">
        <w:tc>
          <w:tcPr>
            <w:tcW w:w="9054" w:type="dxa"/>
            <w:shd w:val="clear" w:color="auto" w:fill="auto"/>
          </w:tcPr>
          <w:p w14:paraId="48E47EE2" w14:textId="77777777" w:rsidR="003214F8" w:rsidRPr="00797BD8" w:rsidRDefault="003214F8" w:rsidP="00E6509B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00E487FC" w14:textId="77777777" w:rsidR="003214F8" w:rsidRPr="00797BD8" w:rsidRDefault="003214F8" w:rsidP="00E6509B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Apoderado: ________________________________                        Rut: ______________________</w:t>
            </w:r>
          </w:p>
        </w:tc>
      </w:tr>
    </w:tbl>
    <w:p w14:paraId="1EE0C973" w14:textId="77777777" w:rsidR="003214F8" w:rsidRPr="00797BD8" w:rsidRDefault="003214F8" w:rsidP="003214F8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309CFFF1" w14:textId="77777777" w:rsidR="003214F8" w:rsidRPr="00797BD8" w:rsidRDefault="003214F8" w:rsidP="003214F8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12139F1D" w14:textId="77777777" w:rsidR="003214F8" w:rsidRPr="00797BD8" w:rsidRDefault="003214F8" w:rsidP="003214F8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15CBD7DB" w14:textId="77777777" w:rsidR="003214F8" w:rsidRPr="00797BD8" w:rsidRDefault="003214F8" w:rsidP="003214F8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        Firma paciente o apoderado </w:t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  <w:t xml:space="preserve">              Firma del Médico                                 </w:t>
      </w:r>
    </w:p>
    <w:p w14:paraId="4824A880" w14:textId="77777777" w:rsidR="003214F8" w:rsidRPr="00797BD8" w:rsidRDefault="003214F8" w:rsidP="003214F8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14:paraId="41611C54" w14:textId="77777777" w:rsidR="003214F8" w:rsidRPr="00797BD8" w:rsidRDefault="003214F8" w:rsidP="003214F8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45889696" w14:textId="77777777" w:rsidR="003214F8" w:rsidRPr="00797BD8" w:rsidRDefault="003214F8" w:rsidP="003214F8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797BD8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Rechazo o revoco la autorización para la realización de esta intervención. Asumo las consecuencias que de ello pueda derivarse para la salud o la vida, </w:t>
      </w:r>
      <w:r w:rsidRPr="00797BD8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consciente.</w:t>
      </w:r>
    </w:p>
    <w:p w14:paraId="2405CAB1" w14:textId="77777777" w:rsidR="003214F8" w:rsidRPr="00797BD8" w:rsidRDefault="003214F8" w:rsidP="003214F8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214F8" w:rsidRPr="00BE1F77" w14:paraId="29BF6975" w14:textId="77777777" w:rsidTr="00E6509B">
        <w:tc>
          <w:tcPr>
            <w:tcW w:w="9957" w:type="dxa"/>
            <w:shd w:val="clear" w:color="auto" w:fill="auto"/>
          </w:tcPr>
          <w:p w14:paraId="0D3DA5BF" w14:textId="77777777" w:rsidR="003214F8" w:rsidRPr="00797BD8" w:rsidRDefault="003214F8" w:rsidP="00E6509B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110C41C5" w14:textId="77777777" w:rsidR="003214F8" w:rsidRPr="00797BD8" w:rsidRDefault="003214F8" w:rsidP="00E6509B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</w:t>
            </w:r>
          </w:p>
          <w:p w14:paraId="1E43CA95" w14:textId="77777777" w:rsidR="003214F8" w:rsidRPr="00BE1F77" w:rsidRDefault="003214F8" w:rsidP="00E6509B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Firma Paciente o Apoderado                                                                                             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bookmarkEnd w:id="1"/>
      <w:bookmarkEnd w:id="2"/>
    </w:tbl>
    <w:p w14:paraId="2F3D713E" w14:textId="77777777" w:rsidR="003214F8" w:rsidRPr="00BE1F77" w:rsidRDefault="003214F8" w:rsidP="003214F8">
      <w:pPr>
        <w:pStyle w:val="Default"/>
        <w:jc w:val="both"/>
        <w:rPr>
          <w:rFonts w:cstheme="minorHAnsi"/>
          <w:color w:val="002060"/>
        </w:rPr>
      </w:pPr>
    </w:p>
    <w:p w14:paraId="632E12CA" w14:textId="77777777" w:rsidR="003214F8" w:rsidRPr="00064AC1" w:rsidRDefault="003214F8" w:rsidP="003214F8">
      <w:pPr>
        <w:pStyle w:val="Default"/>
        <w:jc w:val="both"/>
        <w:rPr>
          <w:rFonts w:cstheme="minorHAnsi"/>
          <w:color w:val="002060"/>
        </w:rPr>
      </w:pPr>
    </w:p>
    <w:p w14:paraId="5F3EBFB0" w14:textId="77777777" w:rsidR="005112AE" w:rsidRPr="005A282B" w:rsidRDefault="005112AE" w:rsidP="003214F8">
      <w:pPr>
        <w:pStyle w:val="Default"/>
        <w:jc w:val="both"/>
        <w:rPr>
          <w:rFonts w:cstheme="minorHAnsi"/>
          <w:color w:val="1F497D" w:themeColor="text2"/>
        </w:rPr>
      </w:pPr>
    </w:p>
    <w:sectPr w:rsidR="005112AE" w:rsidRPr="005A282B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0E8CA" w16cex:dateUtc="2020-12-13T22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9A70F" w14:textId="77777777" w:rsidR="00C23D1E" w:rsidRDefault="00C23D1E" w:rsidP="004676A3">
      <w:pPr>
        <w:spacing w:after="0" w:line="240" w:lineRule="auto"/>
      </w:pPr>
      <w:r>
        <w:separator/>
      </w:r>
    </w:p>
  </w:endnote>
  <w:endnote w:type="continuationSeparator" w:id="0">
    <w:p w14:paraId="36DF5286" w14:textId="77777777" w:rsidR="00C23D1E" w:rsidRDefault="00C23D1E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24846" w14:textId="77777777" w:rsidR="005A282B" w:rsidRPr="00064AC1" w:rsidRDefault="005A282B" w:rsidP="005A282B">
    <w:pPr>
      <w:pStyle w:val="Encabezado"/>
      <w:jc w:val="right"/>
      <w:rPr>
        <w:color w:val="002060"/>
      </w:rPr>
    </w:pPr>
    <w:r>
      <w:tab/>
    </w:r>
    <w:sdt>
      <w:sdtPr>
        <w:id w:val="-1410917747"/>
        <w:docPartObj>
          <w:docPartGallery w:val="Page Numbers (Top of Page)"/>
          <w:docPartUnique/>
        </w:docPartObj>
      </w:sdtPr>
      <w:sdtEndPr>
        <w:rPr>
          <w:color w:val="002060"/>
        </w:rPr>
      </w:sdtEndPr>
      <w:sdtContent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 w:rsidR="00C67744">
          <w:rPr>
            <w:b/>
            <w:bCs/>
            <w:noProof/>
            <w:color w:val="002060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 w:rsidR="00C67744">
          <w:rPr>
            <w:b/>
            <w:bCs/>
            <w:noProof/>
            <w:color w:val="002060"/>
          </w:rPr>
          <w:t>3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sdtContent>
    </w:sdt>
  </w:p>
  <w:p w14:paraId="28FBA257" w14:textId="77777777" w:rsidR="005A282B" w:rsidRDefault="005A282B" w:rsidP="005A282B">
    <w:pPr>
      <w:pStyle w:val="Piedepgina"/>
      <w:tabs>
        <w:tab w:val="clear" w:pos="4419"/>
        <w:tab w:val="clear" w:pos="8838"/>
        <w:tab w:val="left" w:pos="7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7628C" w14:textId="77777777" w:rsidR="00C23D1E" w:rsidRDefault="00C23D1E" w:rsidP="004676A3">
      <w:pPr>
        <w:spacing w:after="0" w:line="240" w:lineRule="auto"/>
      </w:pPr>
      <w:r>
        <w:separator/>
      </w:r>
    </w:p>
  </w:footnote>
  <w:footnote w:type="continuationSeparator" w:id="0">
    <w:p w14:paraId="1BBBF1E9" w14:textId="77777777" w:rsidR="00C23D1E" w:rsidRDefault="00C23D1E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0DDF3" w14:textId="77777777" w:rsidR="00064AC1" w:rsidRDefault="005A282B" w:rsidP="005A282B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  <w:lang w:eastAsia="es-CL"/>
      </w:rPr>
      <w:drawing>
        <wp:inline distT="0" distB="0" distL="0" distR="0" wp14:anchorId="2FFB881E" wp14:editId="5FA1A0BE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E19E2"/>
    <w:multiLevelType w:val="hybridMultilevel"/>
    <w:tmpl w:val="5A90BDCA"/>
    <w:lvl w:ilvl="0" w:tplc="9F866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AE"/>
    <w:rsid w:val="00064AC1"/>
    <w:rsid w:val="0009774D"/>
    <w:rsid w:val="000B0F33"/>
    <w:rsid w:val="000B4119"/>
    <w:rsid w:val="000E639F"/>
    <w:rsid w:val="00101598"/>
    <w:rsid w:val="0011173B"/>
    <w:rsid w:val="00247F4C"/>
    <w:rsid w:val="002505CA"/>
    <w:rsid w:val="002B22FB"/>
    <w:rsid w:val="003214F8"/>
    <w:rsid w:val="00321F52"/>
    <w:rsid w:val="00380DD7"/>
    <w:rsid w:val="00383E87"/>
    <w:rsid w:val="003B31B8"/>
    <w:rsid w:val="003F132A"/>
    <w:rsid w:val="00432207"/>
    <w:rsid w:val="004676A3"/>
    <w:rsid w:val="005112AE"/>
    <w:rsid w:val="00535A97"/>
    <w:rsid w:val="00562FDD"/>
    <w:rsid w:val="005914E0"/>
    <w:rsid w:val="005A282B"/>
    <w:rsid w:val="00605BA5"/>
    <w:rsid w:val="006447B5"/>
    <w:rsid w:val="006818B2"/>
    <w:rsid w:val="00685AE8"/>
    <w:rsid w:val="006866A4"/>
    <w:rsid w:val="006B3548"/>
    <w:rsid w:val="006C2B7F"/>
    <w:rsid w:val="00730D10"/>
    <w:rsid w:val="007351B5"/>
    <w:rsid w:val="007B62CB"/>
    <w:rsid w:val="007E05DD"/>
    <w:rsid w:val="00816F71"/>
    <w:rsid w:val="00851AC2"/>
    <w:rsid w:val="008A756F"/>
    <w:rsid w:val="008D0716"/>
    <w:rsid w:val="008E592F"/>
    <w:rsid w:val="009261C9"/>
    <w:rsid w:val="00935415"/>
    <w:rsid w:val="00947577"/>
    <w:rsid w:val="00984A8E"/>
    <w:rsid w:val="009A20AD"/>
    <w:rsid w:val="00A94141"/>
    <w:rsid w:val="00AA6480"/>
    <w:rsid w:val="00AB0D6C"/>
    <w:rsid w:val="00AB54C1"/>
    <w:rsid w:val="00AD66C9"/>
    <w:rsid w:val="00B51714"/>
    <w:rsid w:val="00BD627C"/>
    <w:rsid w:val="00BE1611"/>
    <w:rsid w:val="00BE1F3D"/>
    <w:rsid w:val="00C23D1E"/>
    <w:rsid w:val="00C24910"/>
    <w:rsid w:val="00C67744"/>
    <w:rsid w:val="00C772E7"/>
    <w:rsid w:val="00D21CF7"/>
    <w:rsid w:val="00DB21ED"/>
    <w:rsid w:val="00DD3645"/>
    <w:rsid w:val="00DE51A9"/>
    <w:rsid w:val="00DE5AEC"/>
    <w:rsid w:val="00DE5FDB"/>
    <w:rsid w:val="00DF50C1"/>
    <w:rsid w:val="00E122CD"/>
    <w:rsid w:val="00E63D95"/>
    <w:rsid w:val="00EC4B10"/>
    <w:rsid w:val="00EE2E0C"/>
    <w:rsid w:val="00E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B0CAF4"/>
  <w15:docId w15:val="{FCEA6219-07F9-4AE5-BF29-0A9D8129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F52"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  <w:style w:type="character" w:styleId="Refdecomentario">
    <w:name w:val="annotation reference"/>
    <w:basedOn w:val="Fuentedeprrafopredeter"/>
    <w:uiPriority w:val="99"/>
    <w:semiHidden/>
    <w:unhideWhenUsed/>
    <w:rsid w:val="003F13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13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13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13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13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Maria Luisa Riquelme Tapia</cp:lastModifiedBy>
  <cp:revision>7</cp:revision>
  <dcterms:created xsi:type="dcterms:W3CDTF">2020-12-13T22:27:00Z</dcterms:created>
  <dcterms:modified xsi:type="dcterms:W3CDTF">2020-12-19T22:06:00Z</dcterms:modified>
</cp:coreProperties>
</file>